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E692" w14:textId="77777777" w:rsidR="000D0E01" w:rsidRPr="00FA0146" w:rsidRDefault="004B45B8">
      <w:pPr>
        <w:spacing w:after="148"/>
        <w:rPr>
          <w:rFonts w:ascii="メイリオ" w:eastAsia="メイリオ" w:hAnsi="メイリオ"/>
        </w:rPr>
      </w:pPr>
      <w:r w:rsidRPr="00FA0146">
        <w:rPr>
          <w:rFonts w:ascii="メイリオ" w:eastAsia="メイリオ" w:hAnsi="メイリオ"/>
          <w:noProof/>
        </w:rPr>
        <w:drawing>
          <wp:anchor distT="0" distB="0" distL="114300" distR="114300" simplePos="0" relativeHeight="251662336" behindDoc="0" locked="0" layoutInCell="1" allowOverlap="1" wp14:anchorId="41C72E02" wp14:editId="113CE4BC">
            <wp:simplePos x="0" y="0"/>
            <wp:positionH relativeFrom="column">
              <wp:posOffset>5518150</wp:posOffset>
            </wp:positionH>
            <wp:positionV relativeFrom="paragraph">
              <wp:posOffset>111760</wp:posOffset>
            </wp:positionV>
            <wp:extent cx="1103630" cy="194945"/>
            <wp:effectExtent l="0" t="0" r="127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5B" w:rsidRPr="00FA0146">
        <w:rPr>
          <w:rFonts w:ascii="メイリオ" w:eastAsia="メイリオ" w:hAnsi="メイリオ"/>
          <w:noProof/>
        </w:rPr>
        <mc:AlternateContent>
          <mc:Choice Requires="wpg">
            <w:drawing>
              <wp:inline distT="0" distB="0" distL="0" distR="0" wp14:anchorId="681FCA40" wp14:editId="269EDDCE">
                <wp:extent cx="6677025" cy="629198"/>
                <wp:effectExtent l="0" t="0" r="9525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629198"/>
                          <a:chOff x="0" y="19431"/>
                          <a:chExt cx="6677025" cy="629198"/>
                        </a:xfrm>
                      </wpg:grpSpPr>
                      <wps:wsp>
                        <wps:cNvPr id="1672" name="Rectangle 1672"/>
                        <wps:cNvSpPr/>
                        <wps:spPr>
                          <a:xfrm>
                            <a:off x="0" y="19431"/>
                            <a:ext cx="292755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A0E4C" w14:textId="77777777" w:rsidR="000D0E01" w:rsidRDefault="00836D79">
                              <w:pPr>
                                <w:rPr>
                                  <w:rFonts w:ascii="Arial" w:eastAsiaTheme="minorEastAsia" w:hAnsi="Arial" w:cs="Arial"/>
                                  <w:b/>
                                  <w:sz w:val="48"/>
                                  <w:u w:val="single" w:color="00000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 w:hint="eastAsia"/>
                                  <w:b/>
                                  <w:sz w:val="48"/>
                                  <w:u w:val="single" w:color="000000"/>
                                </w:rPr>
                                <w:t>P</w:t>
                              </w:r>
                            </w:p>
                            <w:p w14:paraId="1A834AD6" w14:textId="77777777" w:rsidR="00836D79" w:rsidRPr="00836D79" w:rsidRDefault="00836D7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219456" y="88392"/>
                            <a:ext cx="57828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867BE" w14:textId="77777777" w:rsidR="000D0E01" w:rsidRPr="00836D79" w:rsidRDefault="00836D79">
                              <w:pPr>
                                <w:rPr>
                                  <w:rFonts w:eastAsiaTheme="minorEastAsia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Theme="minorEastAsia" w:hAnsi="Arial" w:cs="Arial" w:hint="eastAsia"/>
                                  <w:b/>
                                  <w:sz w:val="36"/>
                                  <w:u w:val="single" w:color="000000"/>
                                </w:rPr>
                                <w:t>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654101" y="8839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DF527" w14:textId="77777777" w:rsidR="000D0E01" w:rsidRDefault="00EE3C5B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718109" y="19431"/>
                            <a:ext cx="292755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04CB7" w14:textId="77777777" w:rsidR="000D0E01" w:rsidRDefault="00EE3C5B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  <w:u w:val="single" w:color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937513" y="88352"/>
                            <a:ext cx="287536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0CFF" w14:textId="77777777" w:rsidR="000D0E01" w:rsidRPr="00E17837" w:rsidRDefault="00EE3C5B">
                              <w:pPr>
                                <w:rPr>
                                  <w:rFonts w:eastAsiaTheme="minorEastAsia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  <w:u w:val="single" w:color="000000"/>
                                </w:rPr>
                                <w:t>elease</w:t>
                              </w:r>
                              <w:proofErr w:type="spellEnd"/>
                              <w:r w:rsidR="00E17837">
                                <w:rPr>
                                  <w:rFonts w:ascii="Arial" w:eastAsiaTheme="minorEastAsia" w:hAnsi="Arial" w:cs="Arial" w:hint="eastAsia"/>
                                  <w:b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  <w:r w:rsidR="00E17837" w:rsidRPr="00E17837">
                                <w:rPr>
                                  <w:rFonts w:ascii="Arial" w:eastAsiaTheme="minorEastAsia" w:hAnsi="Arial" w:cs="Arial" w:hint="eastAsia"/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1635506" y="8839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DB24D" w14:textId="77777777" w:rsidR="000D0E01" w:rsidRPr="00E17837" w:rsidRDefault="00EE3C5B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  <w:r w:rsidR="00E17837">
                                <w:rPr>
                                  <w:rFonts w:ascii="Arial" w:eastAsiaTheme="minorEastAsia" w:hAnsi="Arial" w:cs="Arial" w:hint="eastAsi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449747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921F3" w14:textId="77777777" w:rsidR="000D0E01" w:rsidRDefault="00EE3C5B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110" name="Shape 2110"/>
                        <wps:cNvSpPr/>
                        <wps:spPr>
                          <a:xfrm>
                            <a:off x="0" y="527685"/>
                            <a:ext cx="667702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 h="34290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  <a:lnTo>
                                  <a:pt x="6677025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0" y="504825"/>
                            <a:ext cx="667702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 h="11430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  <a:lnTo>
                                  <a:pt x="667702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81FCA40" id="Group 1693" o:spid="_x0000_s1026" style="width:525.75pt;height:49.55pt;mso-position-horizontal-relative:char;mso-position-vertical-relative:line" coordorigin=",19431" coordsize="6677025,629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lUTGIEAACoFgAADgAAAGRycy9lMm9Eb2MueG1s7FhZb+M2EH4vsP9B0Htj3YcRZ1HsERQouou9&#10;3mmZsgRQokAysdNf3+FQpOQcu/EWcFq4fpAocjicmW8+msPL1/uOebdUyJb3Kz+8CHyP9hXftP12&#10;5X/98v7XwvekIv2GMN7TlX9Hpf/66tUvl7thSSPecLahwgMlvVzuhpXfKDUsFwtZNbQj8oIPtIfB&#10;mouOKPgU28VGkB1o79giCoJsseNiMwheUSmh960Z9K9Qf13TSn2oa0mVx1Y+2KbwKfC51s/F1SVZ&#10;bgUZmrYazSA/YUVH2h4WdareEkW8G9E+UNW1leCS1+qi4t2C13VbUfQBvAmDe95cC34zoC/b5W47&#10;uDBBaO/F6afVVn/efhReuwHssjL2vZ50gBIu7GEPBGg3bJcgdy2Gz8NHMXZszZf2eV+LTr/BG2+P&#10;ob1zoaV75VXQmWV5HkSp71UwlkVlWBYm9lUDAE3TwjKJQzvy7vuTF3bphbbQGbQbIJXkFC35z6L1&#10;uSEDRRCkjoKLVh7ZaH2CLCP9llGIGPRigFDWhUsuJUTuyVjNnLbxisooT8dwJSlkOup1HpPlIKS6&#10;przzdGPlC7ABE5Dc/iEVmACiVkSvy3r97Pn7ljEzqnsgcNY03VL79X60fs03d+Bqw8VfH4DeNeO7&#10;lc/Hlq8ZD4vqUd9jv/cQYk0u2xC2sbYNodgbjhQ0Zvx2o3jdop16YbPaaA9gp3PuNCC6lD8AMT4K&#10;xAjwSzPfg8wuirhEpMjSIpnmRVRAdHTix3EZBKj8BEgaVltPzgVQwMHsYQeAZjYMwOAfszJLkzAI&#10;nwK0SBLN/ZfB020v54Jn8iieyVF45mERBiXi+W/aapGgbqs5F0DhT+0RgqZHAVrGeRrC1m123PTe&#10;jhsVeRpnwN+XoajLzXNBNH8U0fwoRMMsTtPgyT/RF91zXW6eB6CwUT4gaHkUmHDaAWYmSZknmAXT&#10;YSgp0xTSRRMTKoCiONWpFrdadwh4Fo6UfIND7n/5eBuFISBhsMQqxsOe4+uTNMqzAlkwIXlQ0MVJ&#10;VGItPTvWVjemQNEHfluUQH28MeUJ9DW2Ve1729RlzHdL9YEoPU8r1U0PqhJnSQMHbDREj3ZQrHzh&#10;KKem8tIaOY2yfi7ldEGCWlkrYd8D6ptLzt23UvZtpA0jnit3uLKu5MBVU9JZ96FzHmDW60joKoPA&#10;JUrNiCkGu1bB7QprO6BblAfBpPhB7SfVHaM6XKz/RGvgC1byukOK7foNE94t0QUc/kylyYaGjL16&#10;ewCTRlFsox49v4aS06kMcepjKo2GUVjPo3h942YGZmY1WmPucOAmBJy2NzlggZuEK/Neufk93D+h&#10;mVjzGm+n2lOvPtacJyo+gYtwRLnHTrz60HY8q04xWZUGSQE3K+DBE+wMwyS2yNu7mnnynIydxhBt&#10;58S/OT+skdPoIYvmnLOyVsK+H7Jz7r6Vsu/56s+VO1z5f3bOt4pTsBNv++A6FHeZ8epW37fOv5HN&#10;0wXz1d8AAAD//wMAUEsDBBQABgAIAAAAIQDpIIFj3AAAAAUBAAAPAAAAZHJzL2Rvd25yZXYueG1s&#10;TI9BS8NAEIXvgv9hGcGb3awSsWk2pRT1VARbQXqbZqdJaHY2ZLdJ+u/detHLwOM93vsmX062FQP1&#10;vnGsQc0SEMSlMw1XGr52bw8vIHxANtg6Jg0X8rAsbm9yzIwb+ZOGbahELGGfoYY6hC6T0pc1WfQz&#10;1xFH7+h6iyHKvpKmxzGW21Y+JsmztNhwXKixo3VN5Wl7threRxxXT+p12JyO68t+l358bxRpfX83&#10;rRYgAk3hLwxX/IgORWQ6uDMbL1oN8ZHwe69ekqoUxEHDfK5AFrn8T1/8AAAA//8DAFBLAQItABQA&#10;BgAIAAAAIQDkmcPA+wAAAOEBAAATAAAAAAAAAAAAAAAAAAAAAABbQ29udGVudF9UeXBlc10ueG1s&#10;UEsBAi0AFAAGAAgAAAAhACOyauHXAAAAlAEAAAsAAAAAAAAAAAAAAAAALAEAAF9yZWxzLy5yZWxz&#10;UEsBAi0AFAAGAAgAAAAhANh5VExiBAAAqBYAAA4AAAAAAAAAAAAAAAAALAIAAGRycy9lMm9Eb2Mu&#10;eG1sUEsBAi0AFAAGAAgAAAAhAOkggWPcAAAABQEAAA8AAAAAAAAAAAAAAAAAugYAAGRycy9kb3du&#10;cmV2LnhtbFBLBQYAAAAABAAEAPMAAADDBwAAAAA=&#10;">
                <v:rect id="Rectangle 1672" o:spid="_x0000_s1027" style="position:absolute;top:19431;width:292755;height:4520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CDgwgAA&#10;AN0AAAAPAAAAZHJzL2Rvd25yZXYueG1sRE9Li8IwEL4L/ocwgjdN9eBqNYqoix59gXobmrEtNpPS&#10;ZG3dX2+Ehb3Nx/ec2aIxhXhS5XLLCgb9CARxYnXOqYLz6bs3BuE8ssbCMil4kYPFvN2aYaxtzQd6&#10;Hn0qQgi7GBVk3pexlC7JyKDr25I4cHdbGfQBVqnUFdYh3BRyGEUjaTDn0JBhSauMksfxxyjYjsvl&#10;dWd/67TY3LaX/WWyPk28Ut1Os5yC8NT4f/Gfe6fD/NHXED7fhBPk/A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4IODCAAAA3QAAAA8AAAAAAAAAAAAAAAAAlwIAAGRycy9kb3du&#10;cmV2LnhtbFBLBQYAAAAABAAEAPUAAACGAwAAAAA=&#10;" filled="f" stroked="f">
                  <v:textbox inset="0,0,0,0">
                    <w:txbxContent>
                      <w:p w14:paraId="397A0E4C" w14:textId="77777777" w:rsidR="000D0E01" w:rsidRDefault="00836D79">
                        <w:pPr>
                          <w:rPr>
                            <w:rFonts w:ascii="Arial" w:eastAsiaTheme="minorEastAsia" w:hAnsi="Arial" w:cs="Arial"/>
                            <w:b/>
                            <w:sz w:val="48"/>
                            <w:u w:val="single" w:color="000000"/>
                          </w:rPr>
                        </w:pPr>
                        <w:r>
                          <w:rPr>
                            <w:rFonts w:ascii="Arial" w:eastAsiaTheme="minorEastAsia" w:hAnsi="Arial" w:cs="Arial" w:hint="eastAsia"/>
                            <w:b/>
                            <w:sz w:val="48"/>
                            <w:u w:val="single" w:color="000000"/>
                          </w:rPr>
                          <w:t>P</w:t>
                        </w:r>
                      </w:p>
                      <w:p w14:paraId="1A834AD6" w14:textId="77777777" w:rsidR="00836D79" w:rsidRPr="00836D79" w:rsidRDefault="00836D7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rect>
                <v:rect id="Rectangle 1673" o:spid="_x0000_s1028" style="position:absolute;left:219456;top:88392;width:578280;height:339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NIV7wwAA&#10;AN0AAAAPAAAAZHJzL2Rvd25yZXYueG1sRE9Li8IwEL4v+B/CCN7WVAVXq1FEXfToC9Tb0IxtsZmU&#10;Jtru/vqNsOBtPr7nTOeNKcSTKpdbVtDrRiCIE6tzThWcjt+fIxDOI2ssLJOCH3Iwn7U+phhrW/Oe&#10;ngefihDCLkYFmfdlLKVLMjLourYkDtzNVgZ9gFUqdYV1CDeF7EfRUBrMOTRkWNIyo+R+eBgFm1G5&#10;uGztb50W6+vmvDuPV8exV6rTbhYTEJ4a/xb/u7c6zB9+DeD1TThB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NIV7wwAAAN0AAAAPAAAAAAAAAAAAAAAAAJcCAABkcnMvZG93&#10;bnJldi54bWxQSwUGAAAAAAQABAD1AAAAhwMAAAAA&#10;" filled="f" stroked="f">
                  <v:textbox inset="0,0,0,0">
                    <w:txbxContent>
                      <w:p w14:paraId="13B867BE" w14:textId="77777777" w:rsidR="000D0E01" w:rsidRPr="00836D79" w:rsidRDefault="00836D79">
                        <w:pPr>
                          <w:rPr>
                            <w:rFonts w:eastAsiaTheme="minorEastAsia"/>
                          </w:rPr>
                        </w:pPr>
                        <w:proofErr w:type="spellStart"/>
                        <w:r>
                          <w:rPr>
                            <w:rFonts w:ascii="Arial" w:eastAsiaTheme="minorEastAsia" w:hAnsi="Arial" w:cs="Arial" w:hint="eastAsia"/>
                            <w:b/>
                            <w:sz w:val="36"/>
                            <w:u w:val="single" w:color="000000"/>
                          </w:rPr>
                          <w:t>ress</w:t>
                        </w:r>
                        <w:proofErr w:type="spellEnd"/>
                      </w:p>
                    </w:txbxContent>
                  </v:textbox>
                </v:rect>
                <v:rect id="Rectangle 1676" o:spid="_x0000_s1029" style="position:absolute;left:654101;top:88392;width:84472;height:339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bjwwAA&#10;AN0AAAAPAAAAZHJzL2Rvd25yZXYueG1sRE9Li8IwEL4v+B/CCN7WVA9drUYRH+hxVwX1NjRjW2wm&#10;pYm27q/fLAje5uN7znTemlI8qHaFZQWDfgSCOLW64EzB8bD5HIFwHlljaZkUPMnBfNb5mGKibcM/&#10;9Nj7TIQQdgkqyL2vEildmpNB17cVceCutjboA6wzqWtsQrgp5TCKYmmw4NCQY0XLnNLb/m4UbEfV&#10;4ryzv01Wri/b0/dpvDqMvVK9bruYgPDU+rf45d7pMD/+iuH/m3CC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bjwwAAAN0AAAAPAAAAAAAAAAAAAAAAAJcCAABkcnMvZG93&#10;bnJldi54bWxQSwUGAAAAAAQABAD1AAAAhwMAAAAA&#10;" filled="f" stroked="f">
                  <v:textbox inset="0,0,0,0">
                    <w:txbxContent>
                      <w:p w14:paraId="11BDF527" w14:textId="77777777" w:rsidR="000D0E01" w:rsidRDefault="00EE3C5B">
                        <w:r>
                          <w:rPr>
                            <w:rFonts w:ascii="Arial" w:eastAsia="Arial" w:hAnsi="Arial" w:cs="Arial"/>
                            <w:b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4" o:spid="_x0000_s1030" style="position:absolute;left:718109;top:19431;width:292755;height:4520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R0PwwAA&#10;AN0AAAAPAAAAZHJzL2Rvd25yZXYueG1sRE9Li8IwEL4v+B/CCN7WVBFXq1FEXfToC9Tb0IxtsZmU&#10;Jtru/vqNsOBtPr7nTOeNKcSTKpdbVtDrRiCIE6tzThWcjt+fIxDOI2ssLJOCH3Iwn7U+phhrW/Oe&#10;ngefihDCLkYFmfdlLKVLMjLourYkDtzNVgZ9gFUqdYV1CDeF7EfRUBrMOTRkWNIyo+R+eBgFm1G5&#10;uGztb50W6+vmvDuPV8exV6rTbhYTEJ4a/xb/u7c6zB9+DeD1TThB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3R0PwwAAAN0AAAAPAAAAAAAAAAAAAAAAAJcCAABkcnMvZG93&#10;bnJldi54bWxQSwUGAAAAAAQABAD1AAAAhwMAAAAA&#10;" filled="f" stroked="f">
                  <v:textbox inset="0,0,0,0">
                    <w:txbxContent>
                      <w:p w14:paraId="2AE04CB7" w14:textId="77777777" w:rsidR="000D0E01" w:rsidRDefault="00EE3C5B">
                        <w:r>
                          <w:rPr>
                            <w:rFonts w:ascii="Arial" w:eastAsia="Arial" w:hAnsi="Arial" w:cs="Arial"/>
                            <w:b/>
                            <w:sz w:val="48"/>
                            <w:u w:val="single" w:color="000000"/>
                          </w:rPr>
                          <w:t>R</w:t>
                        </w:r>
                      </w:p>
                    </w:txbxContent>
                  </v:textbox>
                </v:rect>
                <v:rect id="Rectangle 1675" o:spid="_x0000_s1031" style="position:absolute;left:937513;top:88352;width:2875361;height:339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biUwwAA&#10;AN0AAAAPAAAAZHJzL2Rvd25yZXYueG1sRE9Li8IwEL4v+B/CCN7WVEFXq1FEXfToC9Tb0IxtsZmU&#10;Jtru/vqNsOBtPr7nTOeNKcSTKpdbVtDrRiCIE6tzThWcjt+fIxDOI2ssLJOCH3Iwn7U+phhrW/Oe&#10;ngefihDCLkYFmfdlLKVLMjLourYkDtzNVgZ9gFUqdYV1CDeF7EfRUBrMOTRkWNIyo+R+eBgFm1G5&#10;uGztb50W6+vmvDuPV8exV6rTbhYTEJ4a/xb/u7c6zB9+DeD1TThB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kbiUwwAAAN0AAAAPAAAAAAAAAAAAAAAAAJcCAABkcnMvZG93&#10;bnJldi54bWxQSwUGAAAAAAQABAD1AAAAhwMAAAAA&#10;" filled="f" stroked="f">
                  <v:textbox inset="0,0,0,0">
                    <w:txbxContent>
                      <w:p w14:paraId="674B0CFF" w14:textId="77777777" w:rsidR="000D0E01" w:rsidRPr="00E17837" w:rsidRDefault="00EE3C5B">
                        <w:pPr>
                          <w:rPr>
                            <w:rFonts w:eastAsiaTheme="minorEastAsia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  <w:u w:val="single" w:color="000000"/>
                          </w:rPr>
                          <w:t>elease</w:t>
                        </w:r>
                        <w:proofErr w:type="spellEnd"/>
                        <w:r w:rsidR="00E17837">
                          <w:rPr>
                            <w:rFonts w:ascii="Arial" w:eastAsiaTheme="minorEastAsia" w:hAnsi="Arial" w:cs="Arial" w:hint="eastAsia"/>
                            <w:b/>
                            <w:sz w:val="36"/>
                            <w:u w:val="single" w:color="000000"/>
                          </w:rPr>
                          <w:t xml:space="preserve"> </w:t>
                        </w:r>
                        <w:r w:rsidR="00E17837" w:rsidRPr="00E17837">
                          <w:rPr>
                            <w:rFonts w:ascii="Arial" w:eastAsiaTheme="minorEastAsia" w:hAnsi="Arial" w:cs="Arial" w:hint="eastAsia"/>
                            <w:b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77" o:spid="_x0000_s1032" style="position:absolute;left:1635506;top:88392;width:84472;height:339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4N4xAAA&#10;AN0AAAAPAAAAZHJzL2Rvd25yZXYueG1sRE9Na8JAEL0L/odlCt500x6ipq4SrKLH1hRsb0N2moTu&#10;zobsatL++m5B8DaP9zmrzWCNuFLnG8cKHmcJCOLS6YYrBe/FfroA4QOyRuOYFPyQh816PFphpl3P&#10;b3Q9hUrEEPYZKqhDaDMpfVmTRT9zLXHkvlxnMUTYVVJ32Mdwa+RTkqTSYsOxocaWtjWV36eLVXBY&#10;tPnH0f32ldl9Hs6v5+VLsQxKTR6G/BlEoCHcxTf3Ucf56XwO/9/EE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+DeMQAAADdAAAADwAAAAAAAAAAAAAAAACXAgAAZHJzL2Rv&#10;d25yZXYueG1sUEsFBgAAAAAEAAQA9QAAAIgDAAAAAA==&#10;" filled="f" stroked="f">
                  <v:textbox inset="0,0,0,0">
                    <w:txbxContent>
                      <w:p w14:paraId="09EDB24D" w14:textId="77777777" w:rsidR="000D0E01" w:rsidRPr="00E17837" w:rsidRDefault="00EE3C5B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  <w:r w:rsidR="00E17837">
                          <w:rPr>
                            <w:rFonts w:ascii="Arial" w:eastAsiaTheme="minorEastAsia" w:hAnsi="Arial" w:cs="Arial" w:hint="eastAsi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top:449747;width:49557;height:1988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FQ/wwAA&#10;ANsAAAAPAAAAZHJzL2Rvd25yZXYueG1sRE9Na8JAEL0L/odlCr2IblKoaOoqQSyUQoVGQY9jdpqk&#10;ZmdDdpuk/74rCL3N433OajOYWnTUusqygngWgSDOra64UHA8vE4XIJxH1lhbJgW/5GCzHo9WmGjb&#10;8yd1mS9ECGGXoILS+yaR0uUlGXQz2xAH7su2Bn2AbSF1i30IN7V8iqK5NFhxaCixoW1J+TX7MQr2&#10;cXY6RXWaPtvzd3bp3XHy/rFT6vFhSF9AeBr8v/juftNh/hJuv4Q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2FQ/wwAAANsAAAAPAAAAAAAAAAAAAAAAAJcCAABkcnMvZG93&#10;bnJldi54bWxQSwUGAAAAAAQABAD1AAAAhwMAAAAA&#10;" filled="f" stroked="f">
                  <v:textbox style="layout-flow:vertical-ideographic" inset="0,0,0,0">
                    <w:txbxContent>
                      <w:p w14:paraId="23F921F3" w14:textId="77777777" w:rsidR="000D0E01" w:rsidRDefault="00EE3C5B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polyline id="Shape 2110" o:spid="_x0000_s1034" style="position:absolute;visibility:visible;mso-wrap-style:square;v-text-anchor:top" points="0,527685,6677025,527685,6677025,561975,0,561975,0,527685" coordsize="6677025,3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kt5vwAA&#10;AN0AAAAPAAAAZHJzL2Rvd25yZXYueG1sRE+7CsIwFN0F/yFcwc2mdRCpRhFREDcfiG6X5tqWNje1&#10;iVr/3gyC4+G858vO1OJFrSstK0iiGARxZnXJuYLzaTuagnAeWWNtmRR8yMFy0e/NMdX2zQd6HX0u&#10;Qgi7FBUU3jeplC4ryKCLbEMcuLttDfoA21zqFt8h3NRyHMcTabDk0FBgQ+uCsur4NAryQzm5PeT1&#10;XjXr535vLpvN5VYpNRx0qxkIT53/i3/unVYwTpKwP7wJT0Au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ouS3m/AAAA3QAAAA8AAAAAAAAAAAAAAAAAlwIAAGRycy9kb3ducmV2&#10;LnhtbFBLBQYAAAAABAAEAPUAAACDAwAAAAA=&#10;" fillcolor="black" stroked="f" strokeweight="0">
                  <v:stroke miterlimit="83231f" joinstyle="miter"/>
                  <v:path arrowok="t" textboxrect="0,0,6677025,34290"/>
                </v:polyline>
                <v:polyline id="Shape 2111" o:spid="_x0000_s1035" style="position:absolute;visibility:visible;mso-wrap-style:square;v-text-anchor:top" points="0,504825,6677025,504825,6677025,516255,0,516255,0,504825" coordsize="6677025,11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8N8xAAA&#10;AN0AAAAPAAAAZHJzL2Rvd25yZXYueG1sRI9BawIxFITvBf9DeEJvNbseSrs1iojSFnupCr0+kucm&#10;uHlZkrhu/31TKPQ4zMw3zGI1+k4MFJMLrKCeVSCIdTCOWwWn4+7hCUTKyAa7wKTgmxKslpO7BTYm&#10;3PiThkNuRYFwalCBzblvpEzaksc0Cz1x8c4hesxFxlaaiLcC952cV9Wj9Oi4LFjsaWNJXw5Xr2BL&#10;O7p8Ddq92o/9cc3P8V27vVL303H9AiLTmP/Df+03o2Be1zX8vilP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PDfMQAAADdAAAADwAAAAAAAAAAAAAAAACXAgAAZHJzL2Rv&#10;d25yZXYueG1sUEsFBgAAAAAEAAQA9QAAAIgDAAAAAA==&#10;" fillcolor="black" stroked="f" strokeweight="0">
                  <v:stroke miterlimit="83231f" joinstyle="miter"/>
                  <v:path arrowok="t" textboxrect="0,0,6677025,11430"/>
                </v:polyline>
                <w10:anchorlock/>
              </v:group>
            </w:pict>
          </mc:Fallback>
        </mc:AlternateContent>
      </w:r>
    </w:p>
    <w:p w14:paraId="42DC1660" w14:textId="77777777" w:rsidR="00C53077" w:rsidRPr="00FA0146" w:rsidRDefault="00C53077" w:rsidP="00761D3C">
      <w:pPr>
        <w:spacing w:after="3" w:line="240" w:lineRule="exact"/>
        <w:ind w:rightChars="213" w:right="469"/>
        <w:rPr>
          <w:rFonts w:ascii="メイリオ" w:eastAsia="メイリオ" w:hAnsi="メイリオ"/>
          <w:szCs w:val="24"/>
        </w:rPr>
      </w:pPr>
      <w:r w:rsidRPr="00FA0146">
        <w:rPr>
          <w:rFonts w:ascii="メイリオ" w:eastAsia="メイリオ" w:hAnsi="メイリオ"/>
          <w:szCs w:val="24"/>
        </w:rPr>
        <w:t xml:space="preserve">報道関係各位 </w:t>
      </w:r>
    </w:p>
    <w:p w14:paraId="10534895" w14:textId="77777777" w:rsidR="00172FE6" w:rsidRPr="00FA0146" w:rsidRDefault="005657F2" w:rsidP="00761D3C">
      <w:pPr>
        <w:spacing w:after="0" w:line="240" w:lineRule="exact"/>
        <w:ind w:leftChars="193" w:left="425" w:rightChars="213" w:right="469"/>
        <w:jc w:val="right"/>
        <w:rPr>
          <w:rFonts w:ascii="メイリオ" w:eastAsia="メイリオ" w:hAnsi="メイリオ"/>
          <w:sz w:val="21"/>
        </w:rPr>
      </w:pPr>
      <w:r w:rsidRPr="00FA0146">
        <w:rPr>
          <w:rFonts w:ascii="メイリオ" w:eastAsia="メイリオ" w:hAnsi="メイリオ"/>
          <w:sz w:val="21"/>
        </w:rPr>
        <w:t>平成</w:t>
      </w:r>
      <w:r w:rsidR="00140AE9" w:rsidRPr="00FA0146">
        <w:rPr>
          <w:rFonts w:ascii="メイリオ" w:eastAsia="メイリオ" w:hAnsi="メイリオ" w:hint="eastAsia"/>
          <w:sz w:val="21"/>
        </w:rPr>
        <w:t>29</w:t>
      </w:r>
      <w:r w:rsidR="00EE3C5B" w:rsidRPr="00FA0146">
        <w:rPr>
          <w:rFonts w:ascii="メイリオ" w:eastAsia="メイリオ" w:hAnsi="メイリオ"/>
          <w:sz w:val="21"/>
        </w:rPr>
        <w:t>年</w:t>
      </w:r>
      <w:r w:rsidR="00140AE9" w:rsidRPr="00FA0146">
        <w:rPr>
          <w:rFonts w:ascii="メイリオ" w:eastAsia="メイリオ" w:hAnsi="メイリオ" w:hint="eastAsia"/>
          <w:sz w:val="21"/>
        </w:rPr>
        <w:t>4</w:t>
      </w:r>
      <w:r w:rsidR="00EE3C5B" w:rsidRPr="00FA0146">
        <w:rPr>
          <w:rFonts w:ascii="メイリオ" w:eastAsia="メイリオ" w:hAnsi="メイリオ"/>
          <w:sz w:val="21"/>
        </w:rPr>
        <w:t>月</w:t>
      </w:r>
      <w:r w:rsidR="00140AE9" w:rsidRPr="00FA0146">
        <w:rPr>
          <w:rFonts w:ascii="メイリオ" w:eastAsia="メイリオ" w:hAnsi="メイリオ" w:hint="eastAsia"/>
          <w:sz w:val="21"/>
        </w:rPr>
        <w:t>3</w:t>
      </w:r>
      <w:r w:rsidR="00EE3C5B" w:rsidRPr="00FA0146">
        <w:rPr>
          <w:rFonts w:ascii="メイリオ" w:eastAsia="メイリオ" w:hAnsi="メイリオ"/>
          <w:sz w:val="21"/>
        </w:rPr>
        <w:t>日</w:t>
      </w:r>
      <w:r w:rsidR="00023D50" w:rsidRPr="00FA0146">
        <w:rPr>
          <w:rFonts w:ascii="メイリオ" w:eastAsia="メイリオ" w:hAnsi="メイリオ" w:hint="eastAsia"/>
          <w:sz w:val="21"/>
        </w:rPr>
        <w:t>（月）</w:t>
      </w:r>
    </w:p>
    <w:p w14:paraId="66142F3A" w14:textId="77777777" w:rsidR="000D0E01" w:rsidRPr="00FA0146" w:rsidRDefault="00172FE6" w:rsidP="00761D3C">
      <w:pPr>
        <w:spacing w:after="0" w:line="240" w:lineRule="exact"/>
        <w:ind w:leftChars="193" w:left="425" w:rightChars="213" w:right="469"/>
        <w:jc w:val="right"/>
        <w:rPr>
          <w:rFonts w:ascii="メイリオ" w:eastAsia="メイリオ" w:hAnsi="メイリオ"/>
          <w:sz w:val="21"/>
        </w:rPr>
      </w:pPr>
      <w:r w:rsidRPr="00FA0146">
        <w:rPr>
          <w:rFonts w:ascii="メイリオ" w:eastAsia="メイリオ" w:hAnsi="メイリオ"/>
          <w:sz w:val="21"/>
        </w:rPr>
        <w:t>株式会社ジャパンエフエムネットワーク</w:t>
      </w:r>
    </w:p>
    <w:p w14:paraId="2F64BFA1" w14:textId="77777777" w:rsidR="00A34B36" w:rsidRPr="00FA0146" w:rsidRDefault="00A34B36" w:rsidP="00A34B36">
      <w:pPr>
        <w:spacing w:after="0" w:line="240" w:lineRule="auto"/>
        <w:ind w:leftChars="193" w:left="425" w:rightChars="213" w:right="469"/>
        <w:jc w:val="right"/>
        <w:rPr>
          <w:rFonts w:ascii="メイリオ" w:eastAsia="メイリオ" w:hAnsi="メイリオ"/>
          <w:sz w:val="21"/>
        </w:rPr>
      </w:pPr>
    </w:p>
    <w:p w14:paraId="76D90ABE" w14:textId="136EDA87" w:rsidR="007572C3" w:rsidRPr="00761D3C" w:rsidRDefault="00FC6782" w:rsidP="00A34B36">
      <w:pPr>
        <w:tabs>
          <w:tab w:val="center" w:pos="5234"/>
          <w:tab w:val="left" w:pos="9596"/>
        </w:tabs>
        <w:spacing w:after="0" w:line="240" w:lineRule="auto"/>
        <w:ind w:left="193" w:right="213"/>
        <w:rPr>
          <w:rFonts w:ascii="メイリオ" w:eastAsia="メイリオ" w:hAnsi="メイリオ" w:cs="Meiryo UI"/>
          <w:b/>
          <w:color w:val="7F7F7F" w:themeColor="text1" w:themeTint="80"/>
          <w:sz w:val="21"/>
          <w:szCs w:val="28"/>
        </w:rPr>
      </w:pPr>
      <w:r w:rsidRPr="00761D3C">
        <w:rPr>
          <w:rFonts w:ascii="メイリオ" w:eastAsia="メイリオ" w:hAnsi="メイリオ" w:cs="Meiryo UI"/>
          <w:b/>
          <w:color w:val="7F7F7F" w:themeColor="text1" w:themeTint="80"/>
          <w:sz w:val="21"/>
          <w:szCs w:val="28"/>
        </w:rPr>
        <w:tab/>
      </w:r>
      <w:r w:rsidR="007572C3" w:rsidRPr="00761D3C">
        <w:rPr>
          <w:rFonts w:ascii="メイリオ" w:eastAsia="メイリオ" w:hAnsi="メイリオ" w:cs="Meiryo UI" w:hint="eastAsia"/>
          <w:b/>
          <w:color w:val="7F7F7F" w:themeColor="text1" w:themeTint="80"/>
          <w:sz w:val="21"/>
          <w:szCs w:val="28"/>
        </w:rPr>
        <w:t>産・官・学で</w:t>
      </w:r>
      <w:r w:rsidR="00761D3C">
        <w:rPr>
          <w:rFonts w:ascii="メイリオ" w:eastAsia="メイリオ" w:hAnsi="メイリオ" w:cs="Meiryo UI" w:hint="eastAsia"/>
          <w:b/>
          <w:color w:val="7F7F7F" w:themeColor="text1" w:themeTint="80"/>
          <w:sz w:val="21"/>
          <w:szCs w:val="28"/>
        </w:rPr>
        <w:t>「</w:t>
      </w:r>
      <w:r w:rsidR="007572C3" w:rsidRPr="00761D3C">
        <w:rPr>
          <w:rFonts w:ascii="メイリオ" w:eastAsia="メイリオ" w:hAnsi="メイリオ" w:cs="Meiryo UI" w:hint="eastAsia"/>
          <w:b/>
          <w:color w:val="7F7F7F" w:themeColor="text1" w:themeTint="80"/>
          <w:sz w:val="21"/>
          <w:szCs w:val="28"/>
        </w:rPr>
        <w:t>実務担当者</w:t>
      </w:r>
      <w:r w:rsidR="00761D3C">
        <w:rPr>
          <w:rFonts w:ascii="メイリオ" w:eastAsia="メイリオ" w:hAnsi="メイリオ" w:cs="Meiryo UI" w:hint="eastAsia"/>
          <w:b/>
          <w:color w:val="7F7F7F" w:themeColor="text1" w:themeTint="80"/>
          <w:sz w:val="21"/>
          <w:szCs w:val="28"/>
        </w:rPr>
        <w:t>」</w:t>
      </w:r>
      <w:r w:rsidR="007572C3" w:rsidRPr="00761D3C">
        <w:rPr>
          <w:rFonts w:ascii="メイリオ" w:eastAsia="メイリオ" w:hAnsi="メイリオ" w:cs="Meiryo UI" w:hint="eastAsia"/>
          <w:b/>
          <w:color w:val="7F7F7F" w:themeColor="text1" w:themeTint="80"/>
          <w:sz w:val="21"/>
          <w:szCs w:val="28"/>
        </w:rPr>
        <w:t>が国内外の情報を共有し”地方から世界へ”の具体策を検討</w:t>
      </w:r>
    </w:p>
    <w:p w14:paraId="47184B1F" w14:textId="1B6764D5" w:rsidR="009A0C9E" w:rsidRPr="00E74D41" w:rsidRDefault="00795630" w:rsidP="007572C3">
      <w:pPr>
        <w:tabs>
          <w:tab w:val="center" w:pos="5234"/>
          <w:tab w:val="left" w:pos="9596"/>
        </w:tabs>
        <w:spacing w:after="0" w:line="240" w:lineRule="auto"/>
        <w:ind w:left="193" w:right="213"/>
        <w:jc w:val="center"/>
        <w:rPr>
          <w:rFonts w:ascii="メイリオ" w:eastAsia="メイリオ" w:hAnsi="メイリオ" w:cs="Meiryo UI"/>
          <w:b/>
          <w:sz w:val="36"/>
          <w:szCs w:val="28"/>
        </w:rPr>
      </w:pPr>
      <w:r w:rsidRPr="00E74D41">
        <w:rPr>
          <w:rFonts w:ascii="メイリオ" w:eastAsia="メイリオ" w:hAnsi="メイリオ" w:cs="Meiryo UI" w:hint="eastAsia"/>
          <w:b/>
          <w:sz w:val="36"/>
          <w:szCs w:val="28"/>
        </w:rPr>
        <w:t>地方創生＆海外戦略に関する研究会</w:t>
      </w:r>
      <w:r w:rsidR="00837FEB" w:rsidRPr="00E74D41">
        <w:rPr>
          <w:rFonts w:ascii="メイリオ" w:eastAsia="メイリオ" w:hAnsi="メイリオ" w:cs="Meiryo UI" w:hint="eastAsia"/>
          <w:b/>
          <w:sz w:val="36"/>
          <w:szCs w:val="28"/>
        </w:rPr>
        <w:t>を設立</w:t>
      </w:r>
    </w:p>
    <w:p w14:paraId="0A06B09E" w14:textId="31A91374" w:rsidR="00D068F8" w:rsidRPr="00FA0146" w:rsidRDefault="00AB4EDB" w:rsidP="00A34B36">
      <w:pPr>
        <w:tabs>
          <w:tab w:val="center" w:pos="5234"/>
          <w:tab w:val="left" w:pos="9596"/>
        </w:tabs>
        <w:spacing w:after="0" w:line="240" w:lineRule="auto"/>
        <w:ind w:left="193" w:right="213"/>
        <w:jc w:val="center"/>
        <w:rPr>
          <w:rFonts w:ascii="メイリオ" w:eastAsia="メイリオ" w:hAnsi="メイリオ" w:cs="Meiryo UI"/>
          <w:sz w:val="24"/>
          <w:szCs w:val="28"/>
        </w:rPr>
      </w:pPr>
      <w:r>
        <w:rPr>
          <w:rFonts w:ascii="メイリオ" w:eastAsia="メイリオ" w:hAnsi="メイリオ" w:cs="Meiryo UI" w:hint="eastAsia"/>
          <w:sz w:val="24"/>
          <w:szCs w:val="28"/>
        </w:rPr>
        <w:t>〜</w:t>
      </w:r>
      <w:r>
        <w:rPr>
          <w:rFonts w:ascii="メイリオ" w:eastAsia="メイリオ" w:hAnsi="メイリオ" w:cs="Meiryo UI"/>
          <w:sz w:val="24"/>
          <w:szCs w:val="28"/>
        </w:rPr>
        <w:t xml:space="preserve"> </w:t>
      </w:r>
      <w:r w:rsidR="00D068F8" w:rsidRPr="00FA0146">
        <w:rPr>
          <w:rFonts w:ascii="メイリオ" w:eastAsia="メイリオ" w:hAnsi="メイリオ" w:cs="Meiryo UI" w:hint="eastAsia"/>
          <w:sz w:val="24"/>
          <w:szCs w:val="28"/>
        </w:rPr>
        <w:t>産品の販路拡大とインバウンド（中国）に関するセミナーを</w:t>
      </w:r>
      <w:r>
        <w:rPr>
          <w:rFonts w:ascii="メイリオ" w:eastAsia="メイリオ" w:hAnsi="メイリオ" w:cs="Meiryo UI" w:hint="eastAsia"/>
          <w:sz w:val="24"/>
          <w:szCs w:val="28"/>
        </w:rPr>
        <w:t>4月より</w:t>
      </w:r>
      <w:r w:rsidR="00D068F8" w:rsidRPr="00FA0146">
        <w:rPr>
          <w:rFonts w:ascii="メイリオ" w:eastAsia="メイリオ" w:hAnsi="メイリオ" w:cs="Meiryo UI" w:hint="eastAsia"/>
          <w:sz w:val="24"/>
          <w:szCs w:val="28"/>
        </w:rPr>
        <w:t>開催</w:t>
      </w:r>
      <w:r>
        <w:rPr>
          <w:rFonts w:ascii="メイリオ" w:eastAsia="メイリオ" w:hAnsi="メイリオ" w:cs="Meiryo UI"/>
          <w:sz w:val="24"/>
          <w:szCs w:val="28"/>
        </w:rPr>
        <w:t xml:space="preserve"> </w:t>
      </w:r>
      <w:r>
        <w:rPr>
          <w:rFonts w:ascii="メイリオ" w:eastAsia="メイリオ" w:hAnsi="メイリオ" w:cs="Meiryo UI" w:hint="eastAsia"/>
          <w:sz w:val="24"/>
          <w:szCs w:val="28"/>
        </w:rPr>
        <w:t>〜</w:t>
      </w:r>
    </w:p>
    <w:p w14:paraId="7D5C8CF7" w14:textId="3AE6B023" w:rsidR="00A34B36" w:rsidRPr="00860652" w:rsidRDefault="00717A2A" w:rsidP="00860652">
      <w:pPr>
        <w:spacing w:after="0" w:line="240" w:lineRule="auto"/>
        <w:ind w:left="193" w:right="213"/>
        <w:rPr>
          <w:rFonts w:ascii="メイリオ" w:eastAsia="メイリオ" w:hAnsi="メイリオ"/>
          <w:sz w:val="21"/>
        </w:rPr>
      </w:pPr>
      <w:r w:rsidRPr="00FA0146">
        <w:rPr>
          <w:rFonts w:ascii="メイリオ" w:eastAsia="メイリオ" w:hAnsi="メイリオ"/>
          <w:noProof/>
          <w:sz w:val="21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6112DB" wp14:editId="6F1D5551">
                <wp:simplePos x="0" y="0"/>
                <wp:positionH relativeFrom="column">
                  <wp:posOffset>128905</wp:posOffset>
                </wp:positionH>
                <wp:positionV relativeFrom="paragraph">
                  <wp:posOffset>134620</wp:posOffset>
                </wp:positionV>
                <wp:extent cx="6315075" cy="9525"/>
                <wp:effectExtent l="0" t="0" r="28575" b="9525"/>
                <wp:wrapThrough wrapText="bothSides">
                  <wp:wrapPolygon edited="0">
                    <wp:start x="0" y="0"/>
                    <wp:lineTo x="0" y="0"/>
                    <wp:lineTo x="21633" y="0"/>
                    <wp:lineTo x="21633" y="0"/>
                    <wp:lineTo x="0" y="0"/>
                  </wp:wrapPolygon>
                </wp:wrapThrough>
                <wp:docPr id="169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9525"/>
                          <a:chOff x="0" y="0"/>
                          <a:chExt cx="6315075" cy="9525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4551D24" id="Group 1694" o:spid="_x0000_s1026" style="position:absolute;left:0;text-align:left;margin-left:10.15pt;margin-top:10.6pt;width:497.25pt;height:.75pt;z-index:-251657216" coordsize="6315075,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rdLFYCAADFBQAADgAAAGRycy9lMm9Eb2MueG1spFTNbtswDL4P2DsIuq92siVbjSQ9rFsuw1as&#10;3QMwsmQbkCVBUuLk7UfRPwlSrIfMB5mSyI/kR4qrh2Or2UH60Fiz5rO7nDNphC0bU635n5fvH75w&#10;FiKYErQ1cs1PMvCHzft3q84Vcm5rq0vpGYKYUHRuzesYXZFlQdSyhXBnnTR4qaxvIeLWV1npoUP0&#10;VmfzPF9mnfWl81bIEPD0sb/kG8JXSor4S6kgI9NrjrFFWj2tu7RmmxUUlQdXN2IIA26IooXGoNMJ&#10;6hEisL1vXkG1jfA2WBXvhG0zq1QjJOWA2czyq2y23u4d5VIVXeUmmpDaK55uhhU/D0+eNSXWbnn/&#10;iTMDLVaJHDM6QYI6VxWot/Xu2T354aDqdynno/Jt+mM27EjUniZq5TEygYfLj7NF/nnBmcC7+8V8&#10;0TMvaizPKyNRf3vLLBtdZimyKZDOYQuFM0vh/1h6rsFJIj+k7AeW5rPlSBIpsHRAlJDWRFAoAnJ1&#10;EzvUlFOOUIh9iFtpiWI4/Aix79lylKAeJXE0o+ix89/seQcx2aUIk8i6c43SWWsP8sXSbbyqD4Z2&#10;vtXmUmuq8tgAqNtroJDcbFaDQK5RvkxOmxQFNQcTgMNAaYj0qvAdmBLTJjj8pVL3/JIUT1qmULX5&#10;LRU2M/bbjOyCr3ZftWcHSM+fvlQsgkHVZKMarSer/J9WSRW0q2HAGmAGBwQ5ICVNSZPnGlYM0fTj&#10;Bx8xDqRxCGFIkxGFZU2c7A2OTnJ4kW0Sd7Y80YMkQrD3iRqaFRTRMNfSMLrck9Z5+m7+AgAA//8D&#10;AFBLAwQUAAYACAAAACEAPWL7h98AAAAJAQAADwAAAGRycy9kb3ducmV2LnhtbEyPzWrDMBCE74W+&#10;g9hCb41kp3+4lkMIbU+h0KQQclOsjW1irYyl2M7bd3NqT8vuDLPf5IvJtWLAPjSeNCQzBQKp9Lah&#10;SsPP9uPhFUSIhqxpPaGGCwZYFLc3ucmsH+kbh02sBIdQyIyGOsYukzKUNToTZr5DYu3oe2cir30l&#10;bW9GDnetTJV6ls40xB9q0+GqxvK0OTsNn6MZl/PkfVifjqvLfvv0tVsnqPX93bR8AxFxin9muOIz&#10;OhTMdPBnskG0GlI1ZyfPJAVx1VXyyF0OfElfQBa5/N+g+AUAAP//AwBQSwECLQAUAAYACAAAACEA&#10;5JnDwPsAAADhAQAAEwAAAAAAAAAAAAAAAAAAAAAAW0NvbnRlbnRfVHlwZXNdLnhtbFBLAQItABQA&#10;BgAIAAAAIQAjsmrh1wAAAJQBAAALAAAAAAAAAAAAAAAAACwBAABfcmVscy8ucmVsc1BLAQItABQA&#10;BgAIAAAAIQAnmt0sVgIAAMUFAAAOAAAAAAAAAAAAAAAAACwCAABkcnMvZTJvRG9jLnhtbFBLAQIt&#10;ABQABgAIAAAAIQA9YvuH3wAAAAkBAAAPAAAAAAAAAAAAAAAAAK4EAABkcnMvZG93bnJldi54bWxQ&#10;SwUGAAAAAAQABADzAAAAugUAAAAA&#10;">
                <v:polyline id="Shape 216" o:spid="_x0000_s1027" style="position:absolute;visibility:visible;mso-wrap-style:square;v-text-anchor:top" points="0,0,6315075,0" coordsize="6315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LLiwAAA&#10;ANwAAAAPAAAAZHJzL2Rvd25yZXYueG1sRI/NCsIwEITvgu8QVvCmqaKi1ShFELyJPwe9Lc3aFptN&#10;aaKtb28EweMwM98wq01rSvGi2hWWFYyGEQji1OqCMwWX824wB+E8ssbSMil4k4PNuttZYaxtw0d6&#10;nXwmAoRdjApy76tYSpfmZNANbUUcvLutDfog60zqGpsAN6UcR9FMGiw4LORY0Tan9HF6GgXZQT93&#10;yVRODB8mze2dLM7Xq1aq32uTJQhPrf+Hf+29VjAezeB7JhwBuf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rLLiwAAAANwAAAAPAAAAAAAAAAAAAAAAAJcCAABkcnMvZG93bnJl&#10;di54bWxQSwUGAAAAAAQABAD1AAAAhAMAAAAA&#10;" filled="f">
                  <v:path arrowok="t" textboxrect="0,0,6315075,0"/>
                </v:polyline>
                <w10:wrap type="through"/>
              </v:group>
            </w:pict>
          </mc:Fallback>
        </mc:AlternateContent>
      </w:r>
    </w:p>
    <w:p w14:paraId="6298DD9C" w14:textId="19A1C922" w:rsidR="006B36B3" w:rsidRPr="00FA0146" w:rsidRDefault="00EE3C5B" w:rsidP="00A34B36">
      <w:pPr>
        <w:spacing w:after="0" w:line="360" w:lineRule="exact"/>
        <w:ind w:leftChars="193" w:left="425" w:rightChars="213" w:right="469" w:firstLineChars="100" w:firstLine="200"/>
        <w:rPr>
          <w:rFonts w:ascii="メイリオ" w:eastAsia="メイリオ" w:hAnsi="メイリオ" w:cs="ＭＳ ゴシック"/>
          <w:color w:val="auto"/>
          <w:sz w:val="20"/>
        </w:rPr>
      </w:pPr>
      <w:r w:rsidRPr="00FA0146">
        <w:rPr>
          <w:rFonts w:ascii="メイリオ" w:eastAsia="メイリオ" w:hAnsi="メイリオ"/>
          <w:sz w:val="20"/>
        </w:rPr>
        <w:t>株式会社ジャパンエフエムネットワーク（東京都千代田区：代表取締役社長 黒坂修）</w:t>
      </w:r>
      <w:r w:rsidR="00CF19C3" w:rsidRPr="00FA0146">
        <w:rPr>
          <w:rFonts w:ascii="メイリオ" w:eastAsia="メイリオ" w:hAnsi="メイリオ" w:hint="eastAsia"/>
          <w:sz w:val="20"/>
        </w:rPr>
        <w:t>が</w:t>
      </w:r>
      <w:r w:rsidR="00684740" w:rsidRPr="00FA0146">
        <w:rPr>
          <w:rFonts w:ascii="メイリオ" w:eastAsia="メイリオ" w:hAnsi="メイリオ" w:hint="eastAsia"/>
          <w:sz w:val="20"/>
        </w:rPr>
        <w:t>中国で展開している</w:t>
      </w:r>
      <w:r w:rsidR="007140B9" w:rsidRPr="00FA0146">
        <w:rPr>
          <w:rFonts w:ascii="メイリオ" w:eastAsia="メイリオ" w:hAnsi="メイリオ" w:hint="eastAsia"/>
          <w:sz w:val="20"/>
        </w:rPr>
        <w:t>インバウンド事業</w:t>
      </w:r>
      <w:r w:rsidR="00C53077" w:rsidRPr="00FA0146">
        <w:rPr>
          <w:rFonts w:ascii="メイリオ" w:eastAsia="メイリオ" w:hAnsi="メイリオ" w:hint="eastAsia"/>
          <w:sz w:val="20"/>
        </w:rPr>
        <w:t xml:space="preserve">　</w:t>
      </w:r>
      <w:r w:rsidR="00684740" w:rsidRPr="00FA0146">
        <w:rPr>
          <w:rFonts w:ascii="メイリオ" w:eastAsia="メイリオ" w:hAnsi="メイリオ" w:hint="eastAsia"/>
          <w:sz w:val="20"/>
        </w:rPr>
        <w:t>「</w:t>
      </w:r>
      <w:r w:rsidR="004E238E" w:rsidRPr="00FA0146">
        <w:rPr>
          <w:rFonts w:ascii="メイリオ" w:eastAsia="メイリオ" w:hAnsi="メイリオ" w:hint="eastAsia"/>
          <w:sz w:val="20"/>
        </w:rPr>
        <w:t>JFN</w:t>
      </w:r>
      <w:r w:rsidR="00172FE6" w:rsidRPr="00FA0146">
        <w:rPr>
          <w:rFonts w:ascii="メイリオ" w:eastAsia="メイリオ" w:hAnsi="メイリオ" w:hint="eastAsia"/>
          <w:sz w:val="20"/>
        </w:rPr>
        <w:t xml:space="preserve"> </w:t>
      </w:r>
      <w:proofErr w:type="spellStart"/>
      <w:r w:rsidR="00684740" w:rsidRPr="00FA0146">
        <w:rPr>
          <w:rFonts w:ascii="メイリオ" w:eastAsia="メイリオ" w:hAnsi="メイリオ" w:hint="eastAsia"/>
          <w:sz w:val="20"/>
        </w:rPr>
        <w:t>asia</w:t>
      </w:r>
      <w:proofErr w:type="spellEnd"/>
      <w:r w:rsidR="00CA02CE" w:rsidRPr="00FA0146">
        <w:rPr>
          <w:rFonts w:ascii="メイリオ" w:eastAsia="メイリオ" w:hAnsi="メイリオ" w:hint="eastAsia"/>
          <w:sz w:val="20"/>
        </w:rPr>
        <w:t>」</w:t>
      </w:r>
      <w:r w:rsidR="00C53077" w:rsidRPr="00FA0146">
        <w:rPr>
          <w:rFonts w:ascii="メイリオ" w:eastAsia="メイリオ" w:hAnsi="メイリオ" w:hint="eastAsia"/>
          <w:sz w:val="20"/>
        </w:rPr>
        <w:t xml:space="preserve">　</w:t>
      </w:r>
      <w:r w:rsidR="00CA02CE" w:rsidRPr="00FA0146">
        <w:rPr>
          <w:rFonts w:ascii="メイリオ" w:eastAsia="メイリオ" w:hAnsi="メイリオ" w:hint="eastAsia"/>
          <w:sz w:val="20"/>
        </w:rPr>
        <w:t>は</w:t>
      </w:r>
      <w:r w:rsidR="00CF19C3" w:rsidRPr="00FA0146">
        <w:rPr>
          <w:rFonts w:ascii="メイリオ" w:eastAsia="メイリオ" w:hAnsi="メイリオ" w:hint="eastAsia"/>
          <w:color w:val="auto"/>
          <w:sz w:val="20"/>
        </w:rPr>
        <w:t>、</w:t>
      </w:r>
      <w:r w:rsidR="00837FEB" w:rsidRPr="00FA0146">
        <w:rPr>
          <w:rFonts w:ascii="メイリオ" w:eastAsia="メイリオ" w:hAnsi="メイリオ" w:cs="ＭＳ ゴシック" w:hint="eastAsia"/>
          <w:color w:val="auto"/>
          <w:sz w:val="20"/>
        </w:rPr>
        <w:t>産官学のアプローチで地方創生の支援事業を展開するクリエイティブ・エッグス株式会社（</w:t>
      </w:r>
      <w:r w:rsidR="00C843E3" w:rsidRPr="00FA0146">
        <w:rPr>
          <w:rFonts w:ascii="メイリオ" w:eastAsia="メイリオ" w:hAnsi="メイリオ" w:cs="ＭＳ ゴシック" w:hint="eastAsia"/>
          <w:color w:val="auto"/>
          <w:sz w:val="20"/>
        </w:rPr>
        <w:t>以下</w:t>
      </w:r>
      <w:r w:rsidR="00837FEB" w:rsidRPr="00FA0146">
        <w:rPr>
          <w:rFonts w:ascii="メイリオ" w:eastAsia="メイリオ" w:hAnsi="メイリオ"/>
          <w:color w:val="auto"/>
          <w:sz w:val="20"/>
        </w:rPr>
        <w:t>CE</w:t>
      </w:r>
      <w:r w:rsidR="00837FEB" w:rsidRPr="00FA0146">
        <w:rPr>
          <w:rFonts w:ascii="メイリオ" w:eastAsia="メイリオ" w:hAnsi="メイリオ" w:cs="ＭＳ ゴシック" w:hint="eastAsia"/>
          <w:color w:val="auto"/>
          <w:sz w:val="20"/>
        </w:rPr>
        <w:t>）と、地方</w:t>
      </w:r>
      <w:r w:rsidR="0012008B">
        <w:rPr>
          <w:rFonts w:ascii="メイリオ" w:eastAsia="メイリオ" w:hAnsi="メイリオ" w:cs="ＭＳ ゴシック" w:hint="eastAsia"/>
          <w:color w:val="auto"/>
          <w:sz w:val="20"/>
        </w:rPr>
        <w:t>創生及び海外戦略に関する課題解決の方法を関係者と共に議論・検討する研究会</w:t>
      </w:r>
      <w:r w:rsidR="00733063" w:rsidRPr="00FA0146">
        <w:rPr>
          <w:rFonts w:ascii="メイリオ" w:eastAsia="メイリオ" w:hAnsi="メイリオ" w:cs="ＭＳ ゴシック"/>
          <w:color w:val="auto"/>
          <w:sz w:val="20"/>
        </w:rPr>
        <w:t>”</w:t>
      </w:r>
      <w:r w:rsidR="00733063" w:rsidRPr="00FA0146">
        <w:rPr>
          <w:rFonts w:ascii="メイリオ" w:eastAsia="メイリオ" w:hAnsi="メイリオ" w:cs="ＭＳ ゴシック" w:hint="eastAsia"/>
          <w:color w:val="auto"/>
          <w:sz w:val="20"/>
        </w:rPr>
        <w:t>地方創生＆海外戦略ラボ</w:t>
      </w:r>
      <w:r w:rsidR="00733063" w:rsidRPr="00FA0146">
        <w:rPr>
          <w:rFonts w:ascii="メイリオ" w:eastAsia="メイリオ" w:hAnsi="メイリオ" w:cs="ＭＳ ゴシック"/>
          <w:color w:val="auto"/>
          <w:sz w:val="20"/>
        </w:rPr>
        <w:t>”</w:t>
      </w:r>
      <w:r w:rsidR="00733063" w:rsidRPr="00FA0146">
        <w:rPr>
          <w:rFonts w:ascii="メイリオ" w:eastAsia="メイリオ" w:hAnsi="メイリオ" w:cs="ＭＳ ゴシック" w:hint="eastAsia"/>
          <w:color w:val="auto"/>
          <w:sz w:val="20"/>
        </w:rPr>
        <w:t>(</w:t>
      </w:r>
      <w:r w:rsidR="00023D50" w:rsidRPr="00FA0146">
        <w:rPr>
          <w:rFonts w:ascii="メイリオ" w:eastAsia="メイリオ" w:hAnsi="メイリオ" w:cs="ＭＳ ゴシック" w:hint="eastAsia"/>
          <w:color w:val="auto"/>
          <w:sz w:val="20"/>
        </w:rPr>
        <w:t>通称</w:t>
      </w:r>
      <w:r w:rsidR="00CF4FDA">
        <w:rPr>
          <w:rFonts w:ascii="メイリオ" w:eastAsia="メイリオ" w:hAnsi="メイリオ" w:cs="ＭＳ ゴシック"/>
          <w:color w:val="auto"/>
          <w:sz w:val="20"/>
        </w:rPr>
        <w:t>r-lab</w:t>
      </w:r>
      <w:r w:rsidR="00733063" w:rsidRPr="00FA0146">
        <w:rPr>
          <w:rFonts w:ascii="メイリオ" w:eastAsia="メイリオ" w:hAnsi="メイリオ" w:cs="ＭＳ ゴシック" w:hint="eastAsia"/>
          <w:color w:val="auto"/>
          <w:sz w:val="20"/>
        </w:rPr>
        <w:t>)</w:t>
      </w:r>
      <w:r w:rsidR="00837FEB" w:rsidRPr="00FA0146">
        <w:rPr>
          <w:rFonts w:ascii="メイリオ" w:eastAsia="メイリオ" w:hAnsi="メイリオ" w:cs="ＭＳ ゴシック" w:hint="eastAsia"/>
          <w:color w:val="auto"/>
          <w:sz w:val="20"/>
        </w:rPr>
        <w:t>を設立いたしました。</w:t>
      </w:r>
    </w:p>
    <w:p w14:paraId="08FA0A3D" w14:textId="77777777" w:rsidR="00761D3C" w:rsidRPr="0012008B" w:rsidRDefault="00761D3C" w:rsidP="00A34B36">
      <w:pPr>
        <w:spacing w:after="0" w:line="360" w:lineRule="exact"/>
        <w:ind w:leftChars="193" w:left="425" w:rightChars="213" w:right="469" w:firstLineChars="100" w:firstLine="160"/>
        <w:rPr>
          <w:rFonts w:ascii="メイリオ" w:eastAsia="メイリオ" w:hAnsi="メイリオ"/>
          <w:sz w:val="16"/>
        </w:rPr>
      </w:pPr>
    </w:p>
    <w:p w14:paraId="7080AAC3" w14:textId="7335E81F" w:rsidR="00761D3C" w:rsidRPr="00761D3C" w:rsidRDefault="009B09DB" w:rsidP="00761D3C">
      <w:pPr>
        <w:spacing w:after="0" w:line="360" w:lineRule="exact"/>
        <w:ind w:leftChars="193" w:left="425" w:rightChars="213" w:right="469"/>
        <w:rPr>
          <w:rFonts w:ascii="メイリオ" w:eastAsia="メイリオ" w:hAnsi="メイリオ"/>
          <w:b/>
          <w:sz w:val="21"/>
        </w:rPr>
      </w:pPr>
      <w:r>
        <w:rPr>
          <w:rFonts w:ascii="メイリオ" w:eastAsia="メイリオ" w:hAnsi="メイリオ" w:hint="eastAsia"/>
          <w:b/>
          <w:sz w:val="21"/>
        </w:rPr>
        <w:t xml:space="preserve">　</w:t>
      </w:r>
      <w:r w:rsidR="00245951">
        <w:rPr>
          <w:rFonts w:ascii="メイリオ" w:eastAsia="メイリオ" w:hAnsi="メイリオ" w:hint="eastAsia"/>
          <w:b/>
          <w:sz w:val="21"/>
        </w:rPr>
        <w:t>例）</w:t>
      </w:r>
      <w:r w:rsidR="00761D3C">
        <w:rPr>
          <w:rFonts w:ascii="メイリオ" w:eastAsia="メイリオ" w:hAnsi="メイリオ" w:hint="eastAsia"/>
          <w:b/>
          <w:sz w:val="21"/>
        </w:rPr>
        <w:t>訪日</w:t>
      </w:r>
      <w:r w:rsidR="00245951">
        <w:rPr>
          <w:rFonts w:ascii="メイリオ" w:eastAsia="メイリオ" w:hAnsi="メイリオ" w:hint="eastAsia"/>
          <w:b/>
          <w:sz w:val="21"/>
        </w:rPr>
        <w:t>爆買</w:t>
      </w:r>
      <w:r w:rsidR="00761D3C" w:rsidRPr="00761D3C">
        <w:rPr>
          <w:rFonts w:ascii="メイリオ" w:eastAsia="メイリオ" w:hAnsi="メイリオ" w:hint="eastAsia"/>
          <w:b/>
          <w:sz w:val="21"/>
        </w:rPr>
        <w:t>は</w:t>
      </w:r>
      <w:r w:rsidR="00761D3C">
        <w:rPr>
          <w:rFonts w:ascii="メイリオ" w:eastAsia="メイリオ" w:hAnsi="メイリオ" w:hint="eastAsia"/>
          <w:b/>
          <w:sz w:val="21"/>
        </w:rPr>
        <w:t>終わったのか</w:t>
      </w:r>
      <w:r w:rsidR="00761D3C" w:rsidRPr="00761D3C">
        <w:rPr>
          <w:rFonts w:ascii="メイリオ" w:eastAsia="メイリオ" w:hAnsi="メイリオ" w:hint="eastAsia"/>
          <w:b/>
          <w:sz w:val="21"/>
        </w:rPr>
        <w:t>？クールジャパンはアニメだけなのか？</w:t>
      </w:r>
      <w:r w:rsidR="00245951">
        <w:rPr>
          <w:rFonts w:ascii="メイリオ" w:eastAsia="メイリオ" w:hAnsi="メイリオ" w:hint="eastAsia"/>
          <w:b/>
          <w:sz w:val="21"/>
        </w:rPr>
        <w:t>新販路は？</w:t>
      </w:r>
      <w:r w:rsidR="005C2D0B">
        <w:rPr>
          <w:rFonts w:ascii="メイリオ" w:eastAsia="メイリオ" w:hAnsi="メイリオ" w:hint="eastAsia"/>
          <w:b/>
          <w:sz w:val="21"/>
        </w:rPr>
        <w:t>事業継承は・・？</w:t>
      </w:r>
    </w:p>
    <w:p w14:paraId="1D7A8982" w14:textId="5018651B" w:rsidR="00836D79" w:rsidRPr="00761D3C" w:rsidRDefault="004D181E" w:rsidP="00A34B36">
      <w:pPr>
        <w:spacing w:after="0" w:line="360" w:lineRule="exact"/>
        <w:ind w:leftChars="193" w:left="425" w:rightChars="213" w:right="469" w:firstLineChars="100" w:firstLine="130"/>
        <w:rPr>
          <w:rFonts w:ascii="メイリオ" w:eastAsia="メイリオ" w:hAnsi="メイリオ"/>
          <w:sz w:val="13"/>
        </w:rPr>
      </w:pPr>
      <w:r w:rsidRPr="00761D3C">
        <w:rPr>
          <w:rFonts w:ascii="メイリオ" w:eastAsia="メイリオ" w:hAnsi="メイリオ"/>
          <w:noProof/>
          <w:sz w:val="13"/>
        </w:rPr>
        <w:drawing>
          <wp:anchor distT="0" distB="0" distL="114300" distR="114300" simplePos="0" relativeHeight="251666432" behindDoc="0" locked="0" layoutInCell="1" allowOverlap="1" wp14:anchorId="23879D00" wp14:editId="0ECE702A">
            <wp:simplePos x="0" y="0"/>
            <wp:positionH relativeFrom="column">
              <wp:posOffset>4738370</wp:posOffset>
            </wp:positionH>
            <wp:positionV relativeFrom="paragraph">
              <wp:posOffset>179070</wp:posOffset>
            </wp:positionV>
            <wp:extent cx="1826260" cy="1096010"/>
            <wp:effectExtent l="0" t="0" r="0" b="0"/>
            <wp:wrapTight wrapText="bothSides">
              <wp:wrapPolygon edited="0">
                <wp:start x="8111" y="2002"/>
                <wp:lineTo x="1803" y="4505"/>
                <wp:lineTo x="601" y="6007"/>
                <wp:lineTo x="601" y="19022"/>
                <wp:lineTo x="19527" y="19022"/>
                <wp:lineTo x="20428" y="12014"/>
                <wp:lineTo x="19227" y="7008"/>
                <wp:lineTo x="16523" y="2002"/>
                <wp:lineTo x="8111" y="2002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ゴ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9FFEB" w14:textId="5A4197EA" w:rsidR="00161CF1" w:rsidRPr="00FA0146" w:rsidRDefault="00D068F8" w:rsidP="00A34B36">
      <w:pPr>
        <w:spacing w:after="0" w:line="360" w:lineRule="exact"/>
        <w:ind w:leftChars="193" w:left="425" w:rightChars="213" w:right="469" w:firstLineChars="100" w:firstLine="200"/>
        <w:rPr>
          <w:rFonts w:ascii="メイリオ" w:eastAsia="メイリオ" w:hAnsi="メイリオ"/>
          <w:sz w:val="20"/>
        </w:rPr>
      </w:pPr>
      <w:r w:rsidRPr="00FA0146">
        <w:rPr>
          <w:rFonts w:ascii="メイリオ" w:eastAsia="メイリオ" w:hAnsi="メイリオ" w:hint="eastAsia"/>
          <w:sz w:val="20"/>
        </w:rPr>
        <w:t>この組織は</w:t>
      </w:r>
      <w:r w:rsidR="00C843E3" w:rsidRPr="00FA0146">
        <w:rPr>
          <w:rFonts w:ascii="メイリオ" w:eastAsia="メイリオ" w:hAnsi="メイリオ" w:hint="eastAsia"/>
          <w:sz w:val="20"/>
        </w:rPr>
        <w:t>地方の政策担当者や事業者が</w:t>
      </w:r>
      <w:r w:rsidR="00733063" w:rsidRPr="00FA0146">
        <w:rPr>
          <w:rFonts w:ascii="メイリオ" w:eastAsia="メイリオ" w:hAnsi="メイリオ" w:hint="eastAsia"/>
          <w:sz w:val="20"/>
        </w:rPr>
        <w:t>、</w:t>
      </w:r>
      <w:r w:rsidR="007572C3">
        <w:rPr>
          <w:rFonts w:ascii="メイリオ" w:eastAsia="メイリオ" w:hAnsi="メイリオ" w:hint="eastAsia"/>
          <w:sz w:val="20"/>
        </w:rPr>
        <w:t>事例やサービスを共有しながら</w:t>
      </w:r>
      <w:r w:rsidR="009B09DB" w:rsidRPr="00FA0146">
        <w:rPr>
          <w:rFonts w:ascii="メイリオ" w:eastAsia="メイリオ" w:hAnsi="メイリオ" w:hint="eastAsia"/>
          <w:sz w:val="20"/>
        </w:rPr>
        <w:t>地方創生の効果を</w:t>
      </w:r>
      <w:r w:rsidRPr="00FA0146">
        <w:rPr>
          <w:rFonts w:ascii="メイリオ" w:eastAsia="メイリオ" w:hAnsi="メイリオ" w:hint="eastAsia"/>
          <w:sz w:val="20"/>
        </w:rPr>
        <w:t>創出することを目的</w:t>
      </w:r>
      <w:r w:rsidR="009B09DB">
        <w:rPr>
          <w:rFonts w:ascii="メイリオ" w:eastAsia="メイリオ" w:hAnsi="メイリオ" w:hint="eastAsia"/>
          <w:sz w:val="20"/>
        </w:rPr>
        <w:t>に活動を行います。定期的な取り組みとして</w:t>
      </w:r>
      <w:r w:rsidR="007572C3">
        <w:rPr>
          <w:rFonts w:ascii="メイリオ" w:eastAsia="メイリオ" w:hAnsi="メイリオ" w:hint="eastAsia"/>
          <w:sz w:val="20"/>
        </w:rPr>
        <w:t>毎月</w:t>
      </w:r>
      <w:r w:rsidR="009B09DB">
        <w:rPr>
          <w:rFonts w:ascii="メイリオ" w:eastAsia="メイリオ" w:hAnsi="メイリオ" w:hint="eastAsia"/>
          <w:sz w:val="20"/>
        </w:rPr>
        <w:t>開催するセミナーでは</w:t>
      </w:r>
      <w:r w:rsidR="007572C3">
        <w:rPr>
          <w:rFonts w:ascii="メイリオ" w:eastAsia="メイリオ" w:hAnsi="メイリオ" w:hint="eastAsia"/>
          <w:sz w:val="20"/>
        </w:rPr>
        <w:t>ゲストを招き</w:t>
      </w:r>
      <w:r w:rsidR="009B09DB">
        <w:rPr>
          <w:rFonts w:ascii="メイリオ" w:eastAsia="メイリオ" w:hAnsi="メイリオ" w:hint="eastAsia"/>
          <w:sz w:val="20"/>
        </w:rPr>
        <w:t>、</w:t>
      </w:r>
      <w:r w:rsidR="007572C3">
        <w:rPr>
          <w:rFonts w:ascii="メイリオ" w:eastAsia="メイリオ" w:hAnsi="メイリオ" w:hint="eastAsia"/>
          <w:sz w:val="20"/>
        </w:rPr>
        <w:t>国内外の動向や</w:t>
      </w:r>
      <w:r w:rsidR="00C843E3" w:rsidRPr="00FA0146">
        <w:rPr>
          <w:rFonts w:ascii="メイリオ" w:eastAsia="メイリオ" w:hAnsi="メイリオ" w:hint="eastAsia"/>
          <w:sz w:val="20"/>
        </w:rPr>
        <w:t>商品企画から製造、販売、PR</w:t>
      </w:r>
      <w:r w:rsidR="0012008B">
        <w:rPr>
          <w:rFonts w:ascii="メイリオ" w:eastAsia="メイリオ" w:hAnsi="メイリオ" w:hint="eastAsia"/>
          <w:sz w:val="20"/>
        </w:rPr>
        <w:t>までの流れを共有し</w:t>
      </w:r>
      <w:r w:rsidR="009B09DB">
        <w:rPr>
          <w:rFonts w:ascii="メイリオ" w:eastAsia="メイリオ" w:hAnsi="メイリオ" w:hint="eastAsia"/>
          <w:sz w:val="20"/>
        </w:rPr>
        <w:t>ながら</w:t>
      </w:r>
      <w:r w:rsidR="007572C3">
        <w:rPr>
          <w:rFonts w:ascii="メイリオ" w:eastAsia="メイリオ" w:hAnsi="メイリオ" w:hint="eastAsia"/>
          <w:sz w:val="20"/>
        </w:rPr>
        <w:t>、</w:t>
      </w:r>
      <w:r w:rsidR="004D181E">
        <w:rPr>
          <w:rFonts w:ascii="メイリオ" w:eastAsia="メイリオ" w:hAnsi="メイリオ" w:hint="eastAsia"/>
          <w:sz w:val="20"/>
        </w:rPr>
        <w:t>近</w:t>
      </w:r>
      <w:bookmarkStart w:id="0" w:name="_GoBack"/>
      <w:bookmarkEnd w:id="0"/>
      <w:r w:rsidR="004D181E">
        <w:rPr>
          <w:rFonts w:ascii="メイリオ" w:eastAsia="メイリオ" w:hAnsi="メイリオ" w:hint="eastAsia"/>
          <w:sz w:val="20"/>
        </w:rPr>
        <w:t>年</w:t>
      </w:r>
      <w:r w:rsidR="009B09DB">
        <w:rPr>
          <w:rFonts w:ascii="メイリオ" w:eastAsia="メイリオ" w:hAnsi="メイリオ" w:hint="eastAsia"/>
          <w:sz w:val="20"/>
        </w:rPr>
        <w:t>迅速な対応が求められる産業や観光における</w:t>
      </w:r>
      <w:r w:rsidRPr="00FA0146">
        <w:rPr>
          <w:rFonts w:ascii="メイリオ" w:eastAsia="メイリオ" w:hAnsi="メイリオ" w:hint="eastAsia"/>
          <w:sz w:val="20"/>
        </w:rPr>
        <w:t>地方創生</w:t>
      </w:r>
      <w:r w:rsidR="009B09DB">
        <w:rPr>
          <w:rFonts w:ascii="メイリオ" w:eastAsia="メイリオ" w:hAnsi="メイリオ" w:hint="eastAsia"/>
          <w:sz w:val="20"/>
        </w:rPr>
        <w:t>の具体的策を検討します</w:t>
      </w:r>
      <w:r w:rsidR="00C843E3" w:rsidRPr="00FA0146">
        <w:rPr>
          <w:rFonts w:ascii="メイリオ" w:eastAsia="メイリオ" w:hAnsi="メイリオ" w:hint="eastAsia"/>
          <w:sz w:val="20"/>
        </w:rPr>
        <w:t>。</w:t>
      </w:r>
    </w:p>
    <w:p w14:paraId="11DB9CFC" w14:textId="77777777" w:rsidR="00161CF1" w:rsidRPr="00FA0146" w:rsidRDefault="00161CF1" w:rsidP="00A34B36">
      <w:pPr>
        <w:spacing w:after="0" w:line="360" w:lineRule="exact"/>
        <w:ind w:leftChars="193" w:left="425" w:rightChars="213" w:right="469" w:firstLineChars="100" w:firstLine="160"/>
        <w:rPr>
          <w:rFonts w:ascii="メイリオ" w:eastAsia="メイリオ" w:hAnsi="メイリオ"/>
          <w:sz w:val="16"/>
        </w:rPr>
      </w:pPr>
    </w:p>
    <w:p w14:paraId="31223562" w14:textId="2BC787AC" w:rsidR="00C843E3" w:rsidRDefault="00DF697B" w:rsidP="00A34B36">
      <w:pPr>
        <w:spacing w:after="0" w:line="360" w:lineRule="exact"/>
        <w:ind w:leftChars="193" w:left="425" w:rightChars="213" w:right="469" w:firstLineChars="100" w:firstLine="200"/>
        <w:rPr>
          <w:rFonts w:ascii="メイリオ" w:eastAsia="メイリオ" w:hAnsi="メイリオ"/>
          <w:sz w:val="20"/>
        </w:rPr>
      </w:pPr>
      <w:r w:rsidRPr="00FA0146">
        <w:rPr>
          <w:rFonts w:ascii="メイリオ" w:eastAsia="メイリオ" w:hAnsi="メイリオ" w:hint="eastAsia"/>
          <w:sz w:val="20"/>
        </w:rPr>
        <w:t>セミナーの</w:t>
      </w:r>
      <w:r w:rsidR="00C843E3" w:rsidRPr="00FA0146">
        <w:rPr>
          <w:rFonts w:ascii="メイリオ" w:eastAsia="メイリオ" w:hAnsi="メイリオ" w:hint="eastAsia"/>
          <w:sz w:val="20"/>
        </w:rPr>
        <w:t>第一回</w:t>
      </w:r>
      <w:r w:rsidR="00161CF1" w:rsidRPr="00FA0146">
        <w:rPr>
          <w:rFonts w:ascii="メイリオ" w:eastAsia="メイリオ" w:hAnsi="メイリオ" w:hint="eastAsia"/>
          <w:sz w:val="20"/>
        </w:rPr>
        <w:t>は4月21</w:t>
      </w:r>
      <w:r w:rsidR="00D068F8" w:rsidRPr="00FA0146">
        <w:rPr>
          <w:rFonts w:ascii="メイリオ" w:eastAsia="メイリオ" w:hAnsi="メイリオ" w:hint="eastAsia"/>
          <w:sz w:val="20"/>
        </w:rPr>
        <w:t>日（金）に開催。</w:t>
      </w:r>
      <w:r w:rsidR="00C843E3" w:rsidRPr="00FA0146">
        <w:rPr>
          <w:rFonts w:ascii="メイリオ" w:eastAsia="メイリオ" w:hAnsi="メイリオ" w:hint="eastAsia"/>
          <w:sz w:val="20"/>
        </w:rPr>
        <w:t xml:space="preserve">「インバウンド重要国、中国に向けた情報発信と日本の独自性が光る伝統工芸」をテーマに、CE代表取締役社長・CEOの大江貴志氏と、JFN </w:t>
      </w:r>
      <w:proofErr w:type="spellStart"/>
      <w:r w:rsidR="00C843E3" w:rsidRPr="00FA0146">
        <w:rPr>
          <w:rFonts w:ascii="メイリオ" w:eastAsia="メイリオ" w:hAnsi="メイリオ" w:hint="eastAsia"/>
          <w:sz w:val="20"/>
        </w:rPr>
        <w:t>asia</w:t>
      </w:r>
      <w:proofErr w:type="spellEnd"/>
      <w:r w:rsidR="00C843E3" w:rsidRPr="00FA0146">
        <w:rPr>
          <w:rFonts w:ascii="メイリオ" w:eastAsia="メイリオ" w:hAnsi="メイリオ" w:hint="eastAsia"/>
          <w:sz w:val="20"/>
        </w:rPr>
        <w:t>の佐藤・姜が登壇</w:t>
      </w:r>
      <w:r w:rsidR="00D068F8" w:rsidRPr="00FA0146">
        <w:rPr>
          <w:rFonts w:ascii="メイリオ" w:eastAsia="メイリオ" w:hAnsi="メイリオ" w:hint="eastAsia"/>
          <w:sz w:val="20"/>
        </w:rPr>
        <w:t>します</w:t>
      </w:r>
      <w:r w:rsidR="00C843E3" w:rsidRPr="00FA0146">
        <w:rPr>
          <w:rFonts w:ascii="メイリオ" w:eastAsia="メイリオ" w:hAnsi="メイリオ" w:hint="eastAsia"/>
          <w:sz w:val="20"/>
        </w:rPr>
        <w:t>。</w:t>
      </w:r>
      <w:r w:rsidR="00161CF1" w:rsidRPr="00FA0146">
        <w:rPr>
          <w:rFonts w:ascii="メイリオ" w:eastAsia="メイリオ" w:hAnsi="メイリオ" w:hint="eastAsia"/>
          <w:sz w:val="20"/>
        </w:rPr>
        <w:t>CEからはデザイン思考を導入した消費者視点での</w:t>
      </w:r>
      <w:r w:rsidR="00915F3F">
        <w:rPr>
          <w:rFonts w:ascii="メイリオ" w:eastAsia="メイリオ" w:hAnsi="メイリオ" w:hint="eastAsia"/>
          <w:sz w:val="20"/>
        </w:rPr>
        <w:t>伝統工芸の新たな</w:t>
      </w:r>
      <w:r w:rsidR="00161CF1" w:rsidRPr="00FA0146">
        <w:rPr>
          <w:rFonts w:ascii="メイリオ" w:eastAsia="メイリオ" w:hAnsi="メイリオ" w:hint="eastAsia"/>
          <w:sz w:val="20"/>
        </w:rPr>
        <w:t xml:space="preserve">ものづくりと販売戦略を、JFN </w:t>
      </w:r>
      <w:proofErr w:type="spellStart"/>
      <w:r w:rsidR="00161CF1" w:rsidRPr="00FA0146">
        <w:rPr>
          <w:rFonts w:ascii="メイリオ" w:eastAsia="メイリオ" w:hAnsi="メイリオ" w:hint="eastAsia"/>
          <w:sz w:val="20"/>
        </w:rPr>
        <w:t>asia</w:t>
      </w:r>
      <w:proofErr w:type="spellEnd"/>
      <w:r w:rsidR="00B10001" w:rsidRPr="00FA0146">
        <w:rPr>
          <w:rFonts w:ascii="メイリオ" w:eastAsia="メイリオ" w:hAnsi="メイリオ" w:hint="eastAsia"/>
          <w:sz w:val="20"/>
        </w:rPr>
        <w:t>からは独自のメディア環境を持つ中国を舞台にした</w:t>
      </w:r>
      <w:r w:rsidR="00161CF1" w:rsidRPr="00FA0146">
        <w:rPr>
          <w:rFonts w:ascii="メイリオ" w:eastAsia="メイリオ" w:hAnsi="メイリオ" w:hint="eastAsia"/>
          <w:sz w:val="20"/>
        </w:rPr>
        <w:t>情報発信の適切な手法について紹介します。</w:t>
      </w:r>
    </w:p>
    <w:p w14:paraId="73D9AE18" w14:textId="0E05F969" w:rsidR="00761D3C" w:rsidRPr="00FA0146" w:rsidRDefault="00761D3C" w:rsidP="00A34B36">
      <w:pPr>
        <w:spacing w:after="0" w:line="360" w:lineRule="exact"/>
        <w:ind w:leftChars="193" w:left="425" w:rightChars="213" w:right="469" w:firstLineChars="100" w:firstLine="200"/>
        <w:rPr>
          <w:rFonts w:ascii="メイリオ" w:eastAsia="メイリオ" w:hAnsi="メイリオ"/>
          <w:sz w:val="20"/>
        </w:rPr>
      </w:pPr>
      <w:r w:rsidRPr="00FA0146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33BCA" wp14:editId="26DF54D0">
                <wp:simplePos x="0" y="0"/>
                <wp:positionH relativeFrom="column">
                  <wp:posOffset>282985</wp:posOffset>
                </wp:positionH>
                <wp:positionV relativeFrom="paragraph">
                  <wp:posOffset>180975</wp:posOffset>
                </wp:positionV>
                <wp:extent cx="6089650" cy="1376045"/>
                <wp:effectExtent l="0" t="0" r="2540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1C21" w14:textId="7B1115B3" w:rsidR="00733063" w:rsidRPr="00733063" w:rsidRDefault="00733063" w:rsidP="00733063">
                            <w:pPr>
                              <w:pStyle w:val="ad"/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733063">
                              <w:rPr>
                                <w:rFonts w:hint="eastAsia"/>
                                <w:b/>
                                <w:u w:val="single"/>
                              </w:rPr>
                              <w:t>地方創生＆海外戦略ラボ</w:t>
                            </w:r>
                            <w:r w:rsidR="009A790E">
                              <w:rPr>
                                <w:rFonts w:hint="eastAsia"/>
                                <w:b/>
                                <w:u w:val="single"/>
                              </w:rPr>
                              <w:t>（</w:t>
                            </w:r>
                            <w:r w:rsidR="009A790E">
                              <w:rPr>
                                <w:b/>
                                <w:u w:val="single"/>
                              </w:rPr>
                              <w:t>r-lab</w:t>
                            </w:r>
                            <w:r w:rsidR="009A790E">
                              <w:rPr>
                                <w:rFonts w:hint="eastAsia"/>
                                <w:b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33063">
                              <w:rPr>
                                <w:rFonts w:hint="eastAsia"/>
                                <w:b/>
                                <w:u w:val="single"/>
                              </w:rPr>
                              <w:t>主催　「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地方創生</w:t>
                            </w:r>
                            <w:r w:rsidRPr="00733063">
                              <w:rPr>
                                <w:rFonts w:hint="eastAsia"/>
                                <w:b/>
                                <w:u w:val="single"/>
                              </w:rPr>
                              <w:t>セミナー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」　概要</w:t>
                            </w:r>
                          </w:p>
                          <w:p w14:paraId="6CCFEACA" w14:textId="77777777" w:rsidR="00D068F8" w:rsidRDefault="00D068F8" w:rsidP="00D068F8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開催日：4月21</w:t>
                            </w:r>
                            <w:r w:rsidR="00733063">
                              <w:rPr>
                                <w:rFonts w:hint="eastAsia"/>
                              </w:rPr>
                              <w:t>日（金）　14時00分～17時30分</w:t>
                            </w:r>
                          </w:p>
                          <w:p w14:paraId="7F6F2830" w14:textId="70F23FF2" w:rsidR="00D068F8" w:rsidRDefault="00D068F8" w:rsidP="00D068F8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対象：自治体関係者・地方創生事業に関する支援事業者</w:t>
                            </w:r>
                            <w:r w:rsidR="007572C3">
                              <w:rPr>
                                <w:rFonts w:hint="eastAsia"/>
                              </w:rPr>
                              <w:t>、学術研究者など</w:t>
                            </w:r>
                          </w:p>
                          <w:p w14:paraId="6665AD59" w14:textId="77777777" w:rsidR="00D068F8" w:rsidRDefault="00D068F8" w:rsidP="00D068F8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会場：株式会社ジャパンエフエムネットワーク内　3階大会議室</w:t>
                            </w:r>
                            <w:r w:rsidR="00733063">
                              <w:rPr>
                                <w:rFonts w:hint="eastAsia"/>
                              </w:rPr>
                              <w:t xml:space="preserve">　※東京都千代田区麹町１－８－３Ｆ</w:t>
                            </w:r>
                          </w:p>
                          <w:p w14:paraId="66046C70" w14:textId="08219643" w:rsidR="00D068F8" w:rsidRPr="00D068F8" w:rsidRDefault="00D068F8" w:rsidP="00D068F8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詳細・お申込み：</w:t>
                            </w:r>
                            <w:hyperlink r:id="rId10" w:history="1">
                              <w:r w:rsidR="00761D3C" w:rsidRPr="00BF6F3D">
                                <w:rPr>
                                  <w:rStyle w:val="a3"/>
                                  <w:rFonts w:hint="eastAsia"/>
                                </w:rPr>
                                <w:t>http://r-lab.jp</w:t>
                              </w:r>
                            </w:hyperlink>
                            <w:r w:rsidR="00761D3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参加費：無料</w:t>
                            </w:r>
                            <w:r w:rsidR="00A34B36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A34B36">
                              <w:rPr>
                                <w:rFonts w:hint="eastAsia"/>
                              </w:rPr>
                              <w:t xml:space="preserve">　定員：各回２０名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6C33BCA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22.3pt;margin-top:14.25pt;width:479.5pt;height:108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Zam0YCAABfBAAADgAAAGRycy9lMm9Eb2MueG1srFRLjtswDN0X6B0E7Rs7mXyNOINppikKTD/A&#10;tAdQZDkWql8lJfZ0mQBFD9ErFF33PL5IKTmTSX+bol4Iokg+ko+k55eNFGjHrONa5bjfSzFiiuqC&#10;q02O371dPZli5DxRBRFasRzfMYcvF48fzWuTsYGutCiYRQCiXFabHFfemyxJHK2YJK6nDVOgLLWV&#10;xINoN0lhSQ3oUiSDNB0ntbaFsZoy5+D1ulPiRcQvS0b967J0zCORY8jNx9PGcx3OZDEn2cYSU3F6&#10;TIP8QxaScAVBT1DXxBO0tfw3KMmp1U6Xvke1THRZcspiDVBNP/2lmtuKGBZrAXKcOdHk/h8sfbV7&#10;YxEvcnyRTjBSREKT2sOndv+13X9vD59Re/jSHg7t/hvIaBAIq43LwO/WgKdvnuoGGh+Ld+ZG0/cO&#10;Kb2siNqwK2t1XTFSQML94JmcuXY4LoCs65e6gLhk63UEakorA5vADwJ0aNzdqVms8YjC4zidzsYj&#10;UFHQ9S8m43Q4ijFIdu9urPPPmZYoXHJsYRoiPNndOB/SIdm9SYjmtODFigsRBbtZL4VFOwKTs4rf&#10;Ef0nM6FQnePZaDDqGPgrRBq/P0FI7mEFBJc5np6MSBZ4e6aKOKCecNHdIWWhjkQG7joWfbNuYhMn&#10;IUAgea2LO2DW6m7iYUPhUmn7EaMapj3H7sOWWIaReKGgO7P+cBjWIwrD0WQAgj3XrM81RFGAyrHH&#10;qLsufVypyJu5gi6ueOT3IZNjyjDFkfbjxoU1OZej1cN/YfEDAAD//wMAUEsDBBQABgAIAAAAIQBr&#10;oXQf3QAAAAoBAAAPAAAAZHJzL2Rvd25yZXYueG1sTI/BTsMwEETvSPyDtUhcKmqTJlEV4lRQqSdO&#10;DeXuxksSEa9D7Lbp37M9wXFnRrNvys3sBnHGKfSeNDwvFQikxtueWg2Hj93TGkSIhqwZPKGGKwbY&#10;VPd3pSmsv9Aez3VsBZdQKIyGLsaxkDI0HToTln5EYu/LT85EPqdW2slcuNwNMlEql870xB86M+K2&#10;w+a7PjkN+U+9Wrx/2gXtr7u3qXGZ3R4yrR8f5tcXEBHn+BeGGz6jQ8VMR38iG8SgIU1zTmpI1hmI&#10;m6/UipUjK2mWgKxK+X9C9QsAAP//AwBQSwECLQAUAAYACAAAACEA5JnDwPsAAADhAQAAEwAAAAAA&#10;AAAAAAAAAAAAAAAAW0NvbnRlbnRfVHlwZXNdLnhtbFBLAQItABQABgAIAAAAIQAjsmrh1wAAAJQB&#10;AAALAAAAAAAAAAAAAAAAACwBAABfcmVscy8ucmVsc1BLAQItABQABgAIAAAAIQD5tlqbRgIAAF8E&#10;AAAOAAAAAAAAAAAAAAAAACwCAABkcnMvZTJvRG9jLnhtbFBLAQItABQABgAIAAAAIQBroXQf3QAA&#10;AAoBAAAPAAAAAAAAAAAAAAAAAJ4EAABkcnMvZG93bnJldi54bWxQSwUGAAAAAAQABADzAAAAqAUA&#10;AAAA&#10;">
                <v:textbox style="mso-fit-shape-to-text:t">
                  <w:txbxContent>
                    <w:p w14:paraId="12FC1C21" w14:textId="7B1115B3" w:rsidR="00733063" w:rsidRPr="00733063" w:rsidRDefault="00733063" w:rsidP="00733063">
                      <w:pPr>
                        <w:pStyle w:val="ad"/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733063">
                        <w:rPr>
                          <w:rFonts w:hint="eastAsia"/>
                          <w:b/>
                          <w:u w:val="single"/>
                        </w:rPr>
                        <w:t>地方創生＆海外戦略ラボ</w:t>
                      </w:r>
                      <w:r w:rsidR="009A790E">
                        <w:rPr>
                          <w:rFonts w:hint="eastAsia"/>
                          <w:b/>
                          <w:u w:val="single"/>
                        </w:rPr>
                        <w:t>（</w:t>
                      </w:r>
                      <w:r w:rsidR="009A790E">
                        <w:rPr>
                          <w:b/>
                          <w:u w:val="single"/>
                        </w:rPr>
                        <w:t>r-lab</w:t>
                      </w:r>
                      <w:r w:rsidR="009A790E">
                        <w:rPr>
                          <w:rFonts w:hint="eastAsia"/>
                          <w:b/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 w:rsidRPr="00733063">
                        <w:rPr>
                          <w:rFonts w:hint="eastAsia"/>
                          <w:b/>
                          <w:u w:val="single"/>
                        </w:rPr>
                        <w:t>主催　「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地方創生</w:t>
                      </w:r>
                      <w:r w:rsidRPr="00733063">
                        <w:rPr>
                          <w:rFonts w:hint="eastAsia"/>
                          <w:b/>
                          <w:u w:val="single"/>
                        </w:rPr>
                        <w:t>セミナー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」　概要</w:t>
                      </w:r>
                    </w:p>
                    <w:p w14:paraId="6CCFEACA" w14:textId="77777777" w:rsidR="00D068F8" w:rsidRDefault="00D068F8" w:rsidP="00D068F8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開催日：4月21</w:t>
                      </w:r>
                      <w:r w:rsidR="00733063">
                        <w:rPr>
                          <w:rFonts w:hint="eastAsia"/>
                        </w:rPr>
                        <w:t>日（金）　14時00分～17時30分</w:t>
                      </w:r>
                    </w:p>
                    <w:p w14:paraId="7F6F2830" w14:textId="70F23FF2" w:rsidR="00D068F8" w:rsidRDefault="00D068F8" w:rsidP="00D068F8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対象：自治体関係者・地方創生事業に関する支援事業者</w:t>
                      </w:r>
                      <w:r w:rsidR="007572C3">
                        <w:rPr>
                          <w:rFonts w:hint="eastAsia"/>
                        </w:rPr>
                        <w:t>、学術研究者など</w:t>
                      </w:r>
                    </w:p>
                    <w:p w14:paraId="6665AD59" w14:textId="77777777" w:rsidR="00D068F8" w:rsidRDefault="00D068F8" w:rsidP="00D068F8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会場：株式会社ジャパンエフエムネットワーク内　3階大会議室</w:t>
                      </w:r>
                      <w:r w:rsidR="00733063">
                        <w:rPr>
                          <w:rFonts w:hint="eastAsia"/>
                        </w:rPr>
                        <w:t xml:space="preserve">　※東京都千代田区麹町１－８－３Ｆ</w:t>
                      </w:r>
                    </w:p>
                    <w:p w14:paraId="66046C70" w14:textId="08219643" w:rsidR="00D068F8" w:rsidRPr="00D068F8" w:rsidRDefault="00D068F8" w:rsidP="00D068F8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詳細・お申込み：</w:t>
                      </w:r>
                      <w:hyperlink r:id="rId11" w:history="1">
                        <w:r w:rsidR="00761D3C" w:rsidRPr="00BF6F3D">
                          <w:rPr>
                            <w:rStyle w:val="a3"/>
                            <w:rFonts w:hint="eastAsia"/>
                          </w:rPr>
                          <w:t>http://r-lab.jp</w:t>
                        </w:r>
                      </w:hyperlink>
                      <w:r w:rsidR="00761D3C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lang w:eastAsia="zh-CN"/>
                        </w:rPr>
                        <w:t>参加費：無料</w:t>
                      </w:r>
                      <w:r w:rsidR="00A34B36">
                        <w:rPr>
                          <w:lang w:eastAsia="zh-CN"/>
                        </w:rPr>
                        <w:t xml:space="preserve"> </w:t>
                      </w:r>
                      <w:r w:rsidR="00A34B36">
                        <w:rPr>
                          <w:rFonts w:hint="eastAsia"/>
                        </w:rPr>
                        <w:t xml:space="preserve">　定員：各回２０名</w:t>
                      </w:r>
                    </w:p>
                  </w:txbxContent>
                </v:textbox>
              </v:shape>
            </w:pict>
          </mc:Fallback>
        </mc:AlternateContent>
      </w:r>
    </w:p>
    <w:p w14:paraId="68140DF2" w14:textId="2FE562A4" w:rsidR="00D068F8" w:rsidRPr="00FA0146" w:rsidRDefault="00D068F8" w:rsidP="00C06BDC">
      <w:pPr>
        <w:spacing w:after="61"/>
        <w:rPr>
          <w:rFonts w:ascii="メイリオ" w:eastAsia="メイリオ" w:hAnsi="メイリオ" w:cs="Courier New"/>
          <w:color w:val="auto"/>
          <w:sz w:val="20"/>
          <w:szCs w:val="21"/>
        </w:rPr>
      </w:pPr>
    </w:p>
    <w:p w14:paraId="00495645" w14:textId="77777777" w:rsidR="00860652" w:rsidRDefault="00860652" w:rsidP="00C06BDC">
      <w:pPr>
        <w:spacing w:after="61"/>
        <w:rPr>
          <w:rFonts w:ascii="メイリオ" w:eastAsia="メイリオ" w:hAnsi="メイリオ" w:cs="Courier New"/>
          <w:color w:val="auto"/>
          <w:sz w:val="20"/>
          <w:szCs w:val="21"/>
        </w:rPr>
      </w:pPr>
    </w:p>
    <w:p w14:paraId="187F4313" w14:textId="77777777" w:rsidR="00860652" w:rsidRDefault="00860652" w:rsidP="00C06BDC">
      <w:pPr>
        <w:spacing w:after="61"/>
        <w:rPr>
          <w:rFonts w:ascii="メイリオ" w:eastAsia="メイリオ" w:hAnsi="メイリオ" w:cs="Courier New"/>
          <w:color w:val="auto"/>
          <w:sz w:val="20"/>
          <w:szCs w:val="21"/>
        </w:rPr>
      </w:pPr>
    </w:p>
    <w:p w14:paraId="6F1FA206" w14:textId="77777777" w:rsidR="00761D3C" w:rsidRPr="00FA0146" w:rsidRDefault="00761D3C" w:rsidP="00C06BDC">
      <w:pPr>
        <w:spacing w:after="61"/>
        <w:rPr>
          <w:rFonts w:ascii="メイリオ" w:eastAsia="メイリオ" w:hAnsi="メイリオ" w:cs="Courier New"/>
          <w:color w:val="auto"/>
          <w:sz w:val="20"/>
          <w:szCs w:val="21"/>
        </w:rPr>
      </w:pPr>
    </w:p>
    <w:p w14:paraId="4826A4BE" w14:textId="6246AE8B" w:rsidR="00C06BDC" w:rsidRPr="00860652" w:rsidRDefault="00860652" w:rsidP="00C06BDC">
      <w:pPr>
        <w:spacing w:after="61"/>
        <w:rPr>
          <w:rFonts w:ascii="メイリオ" w:eastAsia="メイリオ" w:hAnsi="メイリオ" w:cs="Courier New"/>
          <w:color w:val="auto"/>
          <w:sz w:val="36"/>
          <w:szCs w:val="21"/>
        </w:rPr>
      </w:pPr>
      <w:r w:rsidRPr="00FA0146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6253FD" wp14:editId="2C0E47D6">
                <wp:simplePos x="0" y="0"/>
                <wp:positionH relativeFrom="column">
                  <wp:posOffset>796</wp:posOffset>
                </wp:positionH>
                <wp:positionV relativeFrom="paragraph">
                  <wp:posOffset>330835</wp:posOffset>
                </wp:positionV>
                <wp:extent cx="6677025" cy="57150"/>
                <wp:effectExtent l="0" t="0" r="3175" b="0"/>
                <wp:wrapNone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57150"/>
                          <a:chOff x="0" y="0"/>
                          <a:chExt cx="6677025" cy="57150"/>
                        </a:xfrm>
                      </wpg:grpSpPr>
                      <wps:wsp>
                        <wps:cNvPr id="2114" name="Shape 2114"/>
                        <wps:cNvSpPr/>
                        <wps:spPr>
                          <a:xfrm>
                            <a:off x="0" y="22860"/>
                            <a:ext cx="667702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 h="34290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  <a:lnTo>
                                  <a:pt x="6677025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667702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 h="11430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  <a:lnTo>
                                  <a:pt x="667702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A38B850" id="Group 1695" o:spid="_x0000_s1026" style="position:absolute;left:0;text-align:left;margin-left:.05pt;margin-top:26.05pt;width:525.75pt;height:4.5pt;z-index:251675648" coordsize="6677025,57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jvd4CAAD4CQAADgAAAGRycy9lMm9Eb2MueG1s7FbdTtswFL6ftHewcj+SBtpC1JaLsXEzbQjY&#10;AxjH+ZEc27JN0779jk/i1BSGEJO4Wi/iE/v8fsffaVaXu06QLTe2VXKdzE6yhHDJVNnKep38vv/+&#10;5Twh1lFZUqEkXyd7bpPLzedPq14XPFeNEiU3BJxIW/R6nTTO6SJNLWt4R+2J0lzCYaVMRx28mjot&#10;De3BeyfSPMsWaa9MqY1i3FrYvRoOkw36ryrO3K+qstwRsU4gN4dPg88H/0w3K1rUhuqmZWMa9B1Z&#10;dLSVEHRydUUdJY+mfeaqa5lRVlXuhKkuVVXVMo41QDWz7Kiaa6MeNdZSF32tJ5gA2iOc3u2W/dze&#10;GNKW0LvFxTwhknbQJQxMcAcA6nVdgN610Xf6xowb9fDma95VpvMrVEN2CO1+gpbvHGGwuVgsl1kO&#10;ARiczZez+Qg9a6A/z6xY8+1VuzQETX1uUyq9hktkDzjZf8PprqGaI/zW1z/ilM9mZwEn1CC4g7Cg&#10;3gSSLSzg9VeE8vx8MaLwIkqnZ/kFnk/V0oI9WnfNFcJNtz+sG+5vGSTaBIntZBANsODV+6+p83Y+&#10;Uy+SPupXs06GRPxpp7b8XqGeO2oaJHk4FTLWmnofrgXoBo2wavQXa8blB62wDtrAZ/D4Vr0A5eAD&#10;UvClblajgOWDHAMspEcCojAKk6kS1CHFu9bByBJtB5zJl1l2cAze/BUcuo6S2wvu4RLylldAM6SH&#10;37CmfvgqDNlSP5jwh86p0A0dd/1wgpRGVZTRj7evWiEmlzM0fcnl4GFU9nYcZ+JkmQ2WbMxmGIww&#10;XqDoMB4hg8kIIyvpJnsJQx3TjKr14oMq9zgqEBDgpJ8iH0POaYhN5Jz7DH14IPFbyfkaMWEAnIam&#10;h9kX35sPI+aQiG/KgXoxNUKSh9OnBIrpFnSDRlifEzMuP2iFNY7+Vr2nkUc+/iemb6v9CGLifyh8&#10;XiDk46eQ/36J30GOP9g2fwAAAP//AwBQSwMEFAAGAAgAAAAhAFShWgPcAAAABwEAAA8AAABkcnMv&#10;ZG93bnJldi54bWxMjkFrg0AUhO+F/IflBXpr1k1RinUNIbQ9hUKTQOntRV9U4r4Vd6Pm33c9tadh&#10;mGHmyzaTacVAvWssa1CrCARxYcuGKw2n4/vTCwjnkUtsLZOGOznY5IuHDNPSjvxFw8FXIoywS1FD&#10;7X2XSumKmgy6le2IQ3axvUEfbF/JsscxjJtWrqMokQYbDg81drSrqbgebkbDx4jj9lm9DfvrZXf/&#10;Ocaf33tFWj8up+0rCE+T/yvDjB/QIQ9MZ3vj0ol29sJriNdB5zSKVQLirCFRCmSeyf/8+S8AAAD/&#10;/wMAUEsBAi0AFAAGAAgAAAAhAOSZw8D7AAAA4QEAABMAAAAAAAAAAAAAAAAAAAAAAFtDb250ZW50&#10;X1R5cGVzXS54bWxQSwECLQAUAAYACAAAACEAI7Jq4dcAAACUAQAACwAAAAAAAAAAAAAAAAAsAQAA&#10;X3JlbHMvLnJlbHNQSwECLQAUAAYACAAAACEAV1ijvd4CAAD4CQAADgAAAAAAAAAAAAAAAAAsAgAA&#10;ZHJzL2Uyb0RvYy54bWxQSwECLQAUAAYACAAAACEAVKFaA9wAAAAHAQAADwAAAAAAAAAAAAAAAAA2&#10;BQAAZHJzL2Rvd25yZXYueG1sUEsFBgAAAAAEAAQA8wAAAD8GAAAAAA==&#10;">
                <v:polyline id="Shape 2114" o:spid="_x0000_s1027" style="position:absolute;visibility:visible;mso-wrap-style:square;v-text-anchor:top" points="0,22860,6677025,22860,6677025,57150,0,57150,0,22860" coordsize="6677025,3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U16xQAA&#10;AN0AAAAPAAAAZHJzL2Rvd25yZXYueG1sRI9Ba8JAFITvBf/D8gRvdRORUFJXEbFQvBmL1Nsj+0xC&#10;sm9jdk3iv3cLBY/DzHzDrDajaURPnassK4jnEQji3OqKCwU/p6/3DxDOI2tsLJOCBznYrCdvK0y1&#10;HfhIfeYLESDsUlRQet+mUrq8JINublvi4F1tZ9AH2RVSdzgEuGnkIooSabDisFBiS7uS8jq7GwXF&#10;sUouN/l7rdvd/XAw5/3+fKmVmk3H7ScIT6N/hf/b31rBIo6X8PcmPAG5f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VTXrFAAAA3QAAAA8AAAAAAAAAAAAAAAAAlwIAAGRycy9k&#10;b3ducmV2LnhtbFBLBQYAAAAABAAEAPUAAACJAwAAAAA=&#10;" fillcolor="black" stroked="f" strokeweight="0">
                  <v:stroke miterlimit="83231f" joinstyle="miter"/>
                  <v:path arrowok="t" textboxrect="0,0,6677025,34290"/>
                </v:polyline>
                <v:polyline id="Shape 2115" o:spid="_x0000_s1028" style="position:absolute;visibility:visible;mso-wrap-style:square;v-text-anchor:top" points="0,0,6677025,0,6677025,11430,0,11430,0,0" coordsize="6677025,11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MV/xAAA&#10;AN0AAAAPAAAAZHJzL2Rvd25yZXYueG1sRI9BSwMxFITvgv8hPKE3m91CRbdNSyktKvViK3h9JK+b&#10;0M3LksTt+u+NIHgcZuYbZrkefScGiskFVlBPKxDEOhjHrYKP0/7+EUTKyAa7wKTgmxKsV7c3S2xM&#10;uPI7DcfcigLh1KACm3PfSJm0JY9pGnri4p1D9JiLjK00Ea8F7js5q6oH6dFxWbDY09aSvhy/vIId&#10;7enyOWj3bN8Opw0/xVftDkpN7sbNAkSmMf+H/9ovRsGsrufw+6Y8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mjFf8QAAADdAAAADwAAAAAAAAAAAAAAAACXAgAAZHJzL2Rv&#10;d25yZXYueG1sUEsFBgAAAAAEAAQA9QAAAIgDAAAAAA==&#10;" fillcolor="black" stroked="f" strokeweight="0">
                  <v:stroke miterlimit="83231f" joinstyle="miter"/>
                  <v:path arrowok="t" textboxrect="0,0,6677025,11430"/>
                </v:polyline>
              </v:group>
            </w:pict>
          </mc:Fallback>
        </mc:AlternateContent>
      </w:r>
    </w:p>
    <w:p w14:paraId="0D8AE3F2" w14:textId="77777777" w:rsidR="00166A6F" w:rsidRPr="00FA0146" w:rsidRDefault="00C06BDC" w:rsidP="00733063">
      <w:pPr>
        <w:spacing w:after="61" w:line="240" w:lineRule="auto"/>
        <w:rPr>
          <w:rFonts w:ascii="メイリオ" w:eastAsia="メイリオ" w:hAnsi="メイリオ" w:cs="Century"/>
          <w:b/>
          <w:noProof/>
          <w:sz w:val="20"/>
        </w:rPr>
      </w:pPr>
      <w:r w:rsidRPr="00FA0146">
        <w:rPr>
          <w:rFonts w:ascii="メイリオ" w:eastAsia="メイリオ" w:hAnsi="メイリオ" w:hint="eastAsia"/>
          <w:b/>
          <w:sz w:val="21"/>
        </w:rPr>
        <w:t>本件に</w:t>
      </w:r>
      <w:r w:rsidRPr="00FA0146">
        <w:rPr>
          <w:rFonts w:ascii="メイリオ" w:eastAsia="メイリオ" w:hAnsi="メイリオ" w:cs="Century" w:hint="eastAsia"/>
          <w:b/>
          <w:noProof/>
          <w:sz w:val="20"/>
        </w:rPr>
        <w:t>関するお問い合わせは下記までお願いいたします。</w:t>
      </w:r>
    </w:p>
    <w:p w14:paraId="24576301" w14:textId="77777777" w:rsidR="00733063" w:rsidRPr="00FA0146" w:rsidRDefault="00C06BDC" w:rsidP="00E74D41">
      <w:pPr>
        <w:spacing w:after="61" w:line="240" w:lineRule="exact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 w:rsidRPr="00FA0146">
        <w:rPr>
          <w:rFonts w:ascii="メイリオ" w:eastAsia="メイリオ" w:hAnsi="メイリオ" w:cs="Century" w:hint="eastAsia"/>
          <w:noProof/>
          <w:sz w:val="20"/>
        </w:rPr>
        <w:t>株式会社ジャパンエフエムネットワーク</w:t>
      </w:r>
      <w:r w:rsidR="00733063" w:rsidRPr="00FA0146">
        <w:rPr>
          <w:rFonts w:ascii="メイリオ" w:eastAsia="メイリオ" w:hAnsi="メイリオ" w:cs="Century" w:hint="eastAsia"/>
          <w:noProof/>
          <w:sz w:val="20"/>
        </w:rPr>
        <w:t xml:space="preserve">  アジア戦略部</w:t>
      </w:r>
    </w:p>
    <w:p w14:paraId="477DD7A8" w14:textId="02C81FC9" w:rsidR="00172FE6" w:rsidRPr="00FA0146" w:rsidRDefault="00C06BDC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 w:rsidRPr="00FA0146">
        <w:rPr>
          <w:rFonts w:ascii="メイリオ" w:eastAsia="メイリオ" w:hAnsi="メイリオ" w:cs="Century" w:hint="eastAsia"/>
          <w:noProof/>
          <w:sz w:val="20"/>
          <w:lang w:eastAsia="zh-CN"/>
        </w:rPr>
        <w:t>担当：</w:t>
      </w:r>
      <w:r w:rsidR="007517CE" w:rsidRPr="00FA0146">
        <w:rPr>
          <w:rFonts w:ascii="メイリオ" w:eastAsia="メイリオ" w:hAnsi="メイリオ" w:cs="Century" w:hint="eastAsia"/>
          <w:noProof/>
          <w:sz w:val="20"/>
          <w:lang w:eastAsia="zh-CN"/>
        </w:rPr>
        <w:t>佐藤</w:t>
      </w:r>
      <w:r w:rsidRPr="00FA0146">
        <w:rPr>
          <w:rFonts w:ascii="メイリオ" w:eastAsia="メイリオ" w:hAnsi="メイリオ" w:cs="Century" w:hint="eastAsi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CDE0218" wp14:editId="5C0328BC">
            <wp:simplePos x="0" y="0"/>
            <wp:positionH relativeFrom="column">
              <wp:posOffset>5467985</wp:posOffset>
            </wp:positionH>
            <wp:positionV relativeFrom="paragraph">
              <wp:posOffset>80010</wp:posOffset>
            </wp:positionV>
            <wp:extent cx="1103630" cy="195580"/>
            <wp:effectExtent l="0" t="0" r="1270" b="0"/>
            <wp:wrapTight wrapText="bothSides">
              <wp:wrapPolygon edited="0">
                <wp:start x="0" y="0"/>
                <wp:lineTo x="0" y="18935"/>
                <wp:lineTo x="21252" y="18935"/>
                <wp:lineTo x="21252" y="2104"/>
                <wp:lineTo x="1528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48" w:rsidRPr="00FA0146">
        <w:rPr>
          <w:rFonts w:ascii="メイリオ" w:eastAsia="メイリオ" w:hAnsi="メイリオ" w:cs="Century" w:hint="eastAsia"/>
          <w:noProof/>
          <w:sz w:val="20"/>
          <w:lang w:eastAsia="zh-CN"/>
        </w:rPr>
        <w:t xml:space="preserve">　　</w:t>
      </w:r>
      <w:r w:rsidRPr="00FA0146">
        <w:rPr>
          <w:rFonts w:ascii="メイリオ" w:eastAsia="メイリオ" w:hAnsi="メイリオ" w:cs="Century" w:hint="eastAsia"/>
          <w:noProof/>
          <w:sz w:val="20"/>
          <w:lang w:eastAsia="zh-CN"/>
        </w:rPr>
        <w:t>電話：</w:t>
      </w:r>
      <w:r w:rsidR="004207C8" w:rsidRPr="00FA0146">
        <w:rPr>
          <w:rFonts w:ascii="メイリオ" w:eastAsia="メイリオ" w:hAnsi="メイリオ" w:cs="Century" w:hint="eastAsia"/>
          <w:noProof/>
          <w:sz w:val="20"/>
          <w:lang w:eastAsia="zh-CN"/>
        </w:rPr>
        <w:t>03-3221-0244</w:t>
      </w:r>
      <w:r w:rsidR="00733063" w:rsidRPr="00FA0146">
        <w:rPr>
          <w:rFonts w:ascii="メイリオ" w:eastAsia="メイリオ" w:hAnsi="メイリオ" w:cs="Century" w:hint="eastAsia"/>
          <w:noProof/>
          <w:sz w:val="20"/>
        </w:rPr>
        <w:t xml:space="preserve">　　</w:t>
      </w:r>
      <w:hyperlink r:id="rId13" w:history="1">
        <w:r w:rsidR="0064318B" w:rsidRPr="00FA0146">
          <w:rPr>
            <w:rStyle w:val="a3"/>
            <w:rFonts w:ascii="メイリオ" w:eastAsia="メイリオ" w:hAnsi="メイリオ" w:cs="Century" w:hint="eastAsia"/>
            <w:noProof/>
            <w:sz w:val="20"/>
          </w:rPr>
          <w:t>http://www.jfn-asia.com</w:t>
        </w:r>
      </w:hyperlink>
    </w:p>
    <w:p w14:paraId="1025C954" w14:textId="75533241" w:rsidR="000A687D" w:rsidRPr="00FA0146" w:rsidRDefault="000A687D" w:rsidP="000A687D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b/>
          <w:noProof/>
          <w:sz w:val="20"/>
        </w:rPr>
      </w:pPr>
      <w:r w:rsidRPr="00FA0146">
        <w:rPr>
          <w:rFonts w:ascii="メイリオ" w:eastAsia="メイリオ" w:hAnsi="メイリオ" w:cs="Century" w:hint="eastAsia"/>
          <w:b/>
          <w:noProof/>
          <w:sz w:val="20"/>
        </w:rPr>
        <w:lastRenderedPageBreak/>
        <w:t xml:space="preserve">　</w:t>
      </w:r>
      <w:r w:rsidRPr="00FA0146">
        <w:rPr>
          <w:rFonts w:ascii="メイリオ" w:eastAsia="メイリオ" w:hAnsi="メイリオ" w:cs="Century"/>
          <w:b/>
          <w:noProof/>
          <w:sz w:val="20"/>
        </w:rPr>
        <w:t>インバウンド重要国、中国に向けた情報発信に関する基礎セミナー</w:t>
      </w:r>
      <w:r w:rsidRPr="00FA0146">
        <w:rPr>
          <w:rFonts w:ascii="メイリオ" w:eastAsia="メイリオ" w:hAnsi="メイリオ" w:cs="Century" w:hint="eastAsia"/>
          <w:b/>
          <w:noProof/>
          <w:sz w:val="20"/>
        </w:rPr>
        <w:t>（詳細）</w:t>
      </w:r>
    </w:p>
    <w:p w14:paraId="75736141" w14:textId="17BCCC92" w:rsidR="000A687D" w:rsidRPr="009046F5" w:rsidRDefault="000A687D" w:rsidP="00FA0146">
      <w:pPr>
        <w:spacing w:after="0" w:line="240" w:lineRule="auto"/>
        <w:ind w:left="193" w:right="213"/>
        <w:rPr>
          <w:rFonts w:ascii="メイリオ" w:eastAsia="メイリオ" w:hAnsi="メイリオ"/>
          <w:sz w:val="21"/>
          <w:szCs w:val="21"/>
        </w:rPr>
      </w:pPr>
      <w:r w:rsidRPr="009046F5">
        <w:rPr>
          <w:rFonts w:ascii="メイリオ" w:eastAsia="メイリオ" w:hAnsi="メイリオ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52A803" wp14:editId="42043CBA">
                <wp:simplePos x="0" y="0"/>
                <wp:positionH relativeFrom="column">
                  <wp:posOffset>128905</wp:posOffset>
                </wp:positionH>
                <wp:positionV relativeFrom="paragraph">
                  <wp:posOffset>134620</wp:posOffset>
                </wp:positionV>
                <wp:extent cx="6315075" cy="9525"/>
                <wp:effectExtent l="0" t="0" r="28575" b="9525"/>
                <wp:wrapThrough wrapText="bothSides">
                  <wp:wrapPolygon edited="0">
                    <wp:start x="0" y="0"/>
                    <wp:lineTo x="0" y="0"/>
                    <wp:lineTo x="21633" y="0"/>
                    <wp:lineTo x="21633" y="0"/>
                    <wp:lineTo x="0" y="0"/>
                  </wp:wrapPolygon>
                </wp:wrapThrough>
                <wp:docPr id="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9525"/>
                          <a:chOff x="0" y="0"/>
                          <a:chExt cx="6315075" cy="9525"/>
                        </a:xfrm>
                      </wpg:grpSpPr>
                      <wps:wsp>
                        <wps:cNvPr id="5" name="Shape 216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97FABD3" id="Group 1694" o:spid="_x0000_s1026" style="position:absolute;left:0;text-align:left;margin-left:10.15pt;margin-top:10.6pt;width:497.25pt;height:.75pt;z-index:-251648000" coordsize="6315075,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KAlYCAADABQAADgAAAGRycy9lMm9Eb2MueG1spFTNbtswDL4P2DsIui+2syZbjdg9rFsuw1a0&#10;3QMosmQbkCVBUuLk7UfRPwlSrIfMB5mSyI/kR4qbh2OnyEE43xpd0GyRUiI0N1Wr64L+ef3x6Ssl&#10;PjBdMWW0KOhJePpQfvyw6W0ulqYxqhKOAIj2eW8L2oRg8yTxvBEd8wtjhYZLaVzHAmxdnVSO9YDe&#10;qWSZpuukN66yznDhPZw+Dpe0RHwpBQ+/pfQiEFVQiC3g6nDdxTUpNyyvHbNNy8cw2A1RdKzV4HSG&#10;emSBkb1r30B1LXfGGxkW3HSJkbLlAnOAbLL0KputM3uLudR5X9uZJqD2iqebYfmvw5MjbVXQO0o0&#10;66BE6JVk6/u7yE5v6xyUts6+2Cc3HtTDLiZ8lK6Lf0iFHJHX08yrOAbC4XD9OVulX1aUcLi7Xy1X&#10;A+28gdq8MeLN9/fMksllEiObA+kt9I8/U+T/j6KXhlmBzPuY/UgRZDBQhNdkma0HhlBnpsfnHpi6&#10;iRvsxzlDlvO9D1thkGB2+OnD0K7VJLFmkvhRT6KDpn+33S0L0S5GGEXSnysUzzpzEK8Gb8NVdSC0&#10;863Sl1pzjafyg+6gAUJ0U25GAV2DfJmc0jEKbA3CGcwBqVjABwVPQFeQNsLBLxZ64BelcFIihqr0&#10;s5DQx9BtGdp5V+++KUcOLL58/GKxEAZUo41slZqt0n9aRVWmbMNGrBFmdICQI1LUFDh0rmH5GM0w&#10;eeD9wiya5g+ENBthWEaH2V7D1ESHF9lGcWeqEz5HJAQ6H6nBMYERjSMtzqHLPWqdB2/5FwAA//8D&#10;AFBLAwQUAAYACAAAACEAPWL7h98AAAAJAQAADwAAAGRycy9kb3ducmV2LnhtbEyPzWrDMBCE74W+&#10;g9hCb41kp3+4lkMIbU+h0KQQclOsjW1irYyl2M7bd3NqT8vuDLPf5IvJtWLAPjSeNCQzBQKp9Lah&#10;SsPP9uPhFUSIhqxpPaGGCwZYFLc3ucmsH+kbh02sBIdQyIyGOsYukzKUNToTZr5DYu3oe2cir30l&#10;bW9GDnetTJV6ls40xB9q0+GqxvK0OTsNn6MZl/PkfVifjqvLfvv0tVsnqPX93bR8AxFxin9muOIz&#10;OhTMdPBnskG0GlI1ZyfPJAVx1VXyyF0OfElfQBa5/N+g+AUAAP//AwBQSwECLQAUAAYACAAAACEA&#10;5JnDwPsAAADhAQAAEwAAAAAAAAAAAAAAAAAAAAAAW0NvbnRlbnRfVHlwZXNdLnhtbFBLAQItABQA&#10;BgAIAAAAIQAjsmrh1wAAAJQBAAALAAAAAAAAAAAAAAAAACwBAABfcmVscy8ucmVsc1BLAQItABQA&#10;BgAIAAAAIQAZKAoCVgIAAMAFAAAOAAAAAAAAAAAAAAAAACwCAABkcnMvZTJvRG9jLnhtbFBLAQIt&#10;ABQABgAIAAAAIQA9YvuH3wAAAAkBAAAPAAAAAAAAAAAAAAAAAK4EAABkcnMvZG93bnJldi54bWxQ&#10;SwUGAAAAAAQABADzAAAAugUAAAAA&#10;">
                <v:polyline id="Shape 216" o:spid="_x0000_s1027" style="position:absolute;visibility:visible;mso-wrap-style:square;v-text-anchor:top" points="0,0,6315075,0" coordsize="6315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b0yvgAA&#10;ANoAAAAPAAAAZHJzL2Rvd25yZXYueG1sRI/NCsIwEITvgu8QVvCmqaKi1ShFELyJPwe9Lc3aFptN&#10;aaKtb28EweMwM98wq01rSvGi2hWWFYyGEQji1OqCMwWX824wB+E8ssbSMil4k4PNuttZYaxtw0d6&#10;nXwmAoRdjApy76tYSpfmZNANbUUcvLutDfog60zqGpsAN6UcR9FMGiw4LORY0Tan9HF6GgXZQT93&#10;yVRODB8mze2dLM7Xq1aq32uTJQhPrf+Hf+29VjCF75VwA+T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Wm9Mr4AAADaAAAADwAAAAAAAAAAAAAAAACXAgAAZHJzL2Rvd25yZXYu&#10;eG1sUEsFBgAAAAAEAAQA9QAAAIIDAAAAAA==&#10;" filled="f">
                  <v:path arrowok="t" textboxrect="0,0,6315075,0"/>
                </v:polyline>
                <w10:wrap type="through"/>
              </v:group>
            </w:pict>
          </mc:Fallback>
        </mc:AlternateContent>
      </w:r>
    </w:p>
    <w:p w14:paraId="3FEBE510" w14:textId="77777777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/>
          <w:noProof/>
          <w:sz w:val="21"/>
          <w:szCs w:val="21"/>
        </w:rPr>
        <w:t>◆１４時〜１５時２０分</w:t>
      </w:r>
    </w:p>
    <w:p w14:paraId="2996BBD0" w14:textId="2E994B2B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b/>
          <w:noProof/>
          <w:sz w:val="21"/>
          <w:szCs w:val="21"/>
        </w:rPr>
      </w:pPr>
      <w:r w:rsidRPr="009046F5">
        <w:rPr>
          <w:rFonts w:ascii="メイリオ" w:eastAsia="メイリオ" w:hAnsi="メイリオ" w:cs="Century"/>
          <w:b/>
          <w:noProof/>
          <w:sz w:val="21"/>
          <w:szCs w:val="21"/>
        </w:rPr>
        <w:t xml:space="preserve">　 第1部　地方創生・産官学連携による</w:t>
      </w:r>
      <w:r w:rsidR="00840DB6">
        <w:rPr>
          <w:rFonts w:ascii="メイリオ" w:eastAsia="メイリオ" w:hAnsi="メイリオ" w:cs="Century" w:hint="eastAsia"/>
          <w:b/>
          <w:noProof/>
          <w:sz w:val="21"/>
          <w:szCs w:val="21"/>
        </w:rPr>
        <w:t>事業推進</w:t>
      </w:r>
    </w:p>
    <w:p w14:paraId="13D0D1F1" w14:textId="474EA764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</w:t>
      </w:r>
      <w:r w:rsidR="00840DB6">
        <w:rPr>
          <w:rFonts w:ascii="メイリオ" w:eastAsia="メイリオ" w:hAnsi="メイリオ" w:cs="Century" w:hint="eastAsia"/>
          <w:noProof/>
          <w:sz w:val="21"/>
          <w:szCs w:val="21"/>
        </w:rPr>
        <w:t>伝統工芸・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ものづくりと産業観光</w:t>
      </w:r>
      <w:r w:rsidR="00840DB6">
        <w:rPr>
          <w:rFonts w:ascii="メイリオ" w:eastAsia="メイリオ" w:hAnsi="メイリオ" w:cs="Century" w:hint="eastAsia"/>
          <w:noProof/>
          <w:sz w:val="21"/>
          <w:szCs w:val="21"/>
        </w:rPr>
        <w:t>の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開発</w:t>
      </w:r>
    </w:p>
    <w:p w14:paraId="6E83915B" w14:textId="77777777" w:rsidR="00840DB6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デザインシンキングを用いた</w:t>
      </w:r>
      <w:r w:rsidR="00AC3251">
        <w:rPr>
          <w:rFonts w:ascii="メイリオ" w:eastAsia="メイリオ" w:hAnsi="メイリオ" w:cs="Century" w:hint="eastAsia"/>
          <w:noProof/>
          <w:sz w:val="21"/>
          <w:szCs w:val="21"/>
        </w:rPr>
        <w:t>伝統産業のリブランディング</w:t>
      </w:r>
      <w:r w:rsidR="00840DB6">
        <w:rPr>
          <w:rFonts w:ascii="メイリオ" w:eastAsia="メイリオ" w:hAnsi="メイリオ" w:cs="Century" w:hint="eastAsia"/>
          <w:noProof/>
          <w:sz w:val="21"/>
          <w:szCs w:val="21"/>
        </w:rPr>
        <w:t>と海外戦略</w:t>
      </w:r>
    </w:p>
    <w:p w14:paraId="4D12C67E" w14:textId="20F6B217" w:rsidR="000A687D" w:rsidRPr="009046F5" w:rsidRDefault="00840DB6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　（</w:t>
      </w:r>
      <w:r w:rsidR="000A687D" w:rsidRPr="009046F5">
        <w:rPr>
          <w:rFonts w:ascii="メイリオ" w:eastAsia="メイリオ" w:hAnsi="メイリオ" w:cs="Century"/>
          <w:noProof/>
          <w:sz w:val="21"/>
          <w:szCs w:val="21"/>
        </w:rPr>
        <w:t>福井県鯖江市</w:t>
      </w:r>
      <w:r>
        <w:rPr>
          <w:rFonts w:ascii="メイリオ" w:eastAsia="メイリオ" w:hAnsi="メイリオ" w:cs="Century" w:hint="eastAsia"/>
          <w:noProof/>
          <w:sz w:val="21"/>
          <w:szCs w:val="21"/>
        </w:rPr>
        <w:t>・越前漆器の</w:t>
      </w:r>
      <w:r w:rsidR="000A687D" w:rsidRPr="009046F5">
        <w:rPr>
          <w:rFonts w:ascii="メイリオ" w:eastAsia="メイリオ" w:hAnsi="メイリオ" w:cs="Century"/>
          <w:noProof/>
          <w:sz w:val="21"/>
          <w:szCs w:val="21"/>
        </w:rPr>
        <w:t>事例を踏まえて</w:t>
      </w:r>
      <w:r>
        <w:rPr>
          <w:rFonts w:ascii="メイリオ" w:eastAsia="メイリオ" w:hAnsi="メイリオ" w:cs="Century" w:hint="eastAsia"/>
          <w:noProof/>
          <w:sz w:val="21"/>
          <w:szCs w:val="21"/>
        </w:rPr>
        <w:t>）</w:t>
      </w:r>
    </w:p>
    <w:p w14:paraId="5200EE2C" w14:textId="51F96FB4" w:rsidR="000A687D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登壇者：大江貴志</w:t>
      </w: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>（CE）</w:t>
      </w:r>
    </w:p>
    <w:p w14:paraId="381B93B5" w14:textId="77777777" w:rsidR="00C22E71" w:rsidRPr="009046F5" w:rsidRDefault="00C22E71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</w:p>
    <w:p w14:paraId="6474D0A6" w14:textId="77777777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/>
          <w:noProof/>
          <w:sz w:val="21"/>
          <w:szCs w:val="21"/>
        </w:rPr>
        <w:t>◆１５時３０分〜１７時００分</w:t>
      </w:r>
    </w:p>
    <w:p w14:paraId="7BBB7F33" w14:textId="48F68EC1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b/>
          <w:noProof/>
          <w:sz w:val="21"/>
          <w:szCs w:val="21"/>
        </w:rPr>
      </w:pPr>
      <w:r w:rsidRPr="009046F5">
        <w:rPr>
          <w:rFonts w:ascii="メイリオ" w:eastAsia="メイリオ" w:hAnsi="メイリオ" w:cs="Century"/>
          <w:b/>
          <w:noProof/>
          <w:sz w:val="21"/>
          <w:szCs w:val="21"/>
        </w:rPr>
        <w:t xml:space="preserve">　 第2部　インバウンド重要国、中国に向けた情報発信（JFN）</w:t>
      </w:r>
    </w:p>
    <w:p w14:paraId="5508AD8B" w14:textId="35CF531D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中国新興メディアの動向と動画PRについて</w:t>
      </w:r>
    </w:p>
    <w:p w14:paraId="4FE107DF" w14:textId="4100ACFE" w:rsidR="000A687D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登壇者：佐藤亮介　姜江（JFN）</w:t>
      </w:r>
    </w:p>
    <w:p w14:paraId="14FE683D" w14:textId="77777777" w:rsidR="00C22E71" w:rsidRPr="009046F5" w:rsidRDefault="00C22E71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</w:p>
    <w:p w14:paraId="06F7D806" w14:textId="77777777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/>
          <w:noProof/>
          <w:sz w:val="21"/>
          <w:szCs w:val="21"/>
        </w:rPr>
        <w:t>◆１６時３０分〜１７時３０分</w:t>
      </w:r>
    </w:p>
    <w:p w14:paraId="6D2701C5" w14:textId="1FBC9418" w:rsidR="000A687D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b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b/>
          <w:noProof/>
          <w:sz w:val="21"/>
          <w:szCs w:val="21"/>
        </w:rPr>
        <w:t xml:space="preserve">　</w:t>
      </w:r>
      <w:r w:rsidRPr="009046F5">
        <w:rPr>
          <w:rFonts w:ascii="メイリオ" w:eastAsia="メイリオ" w:hAnsi="メイリオ" w:cs="Century"/>
          <w:b/>
          <w:noProof/>
          <w:sz w:val="21"/>
          <w:szCs w:val="21"/>
        </w:rPr>
        <w:t xml:space="preserve">　 懇談会　参加自由（フォローアップ・個別相談など）</w:t>
      </w:r>
    </w:p>
    <w:p w14:paraId="573C1C6E" w14:textId="77777777" w:rsidR="00C22E71" w:rsidRPr="009046F5" w:rsidRDefault="00C22E71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b/>
          <w:noProof/>
          <w:sz w:val="21"/>
          <w:szCs w:val="21"/>
        </w:rPr>
      </w:pPr>
    </w:p>
    <w:p w14:paraId="5597E5C6" w14:textId="208A26D3" w:rsidR="000A687D" w:rsidRPr="009046F5" w:rsidRDefault="009046F5" w:rsidP="009046F5">
      <w:pPr>
        <w:spacing w:after="0" w:line="280" w:lineRule="exact"/>
        <w:ind w:left="193" w:right="213"/>
        <w:rPr>
          <w:rFonts w:ascii="メイリオ" w:eastAsia="メイリオ" w:hAnsi="メイリオ"/>
          <w:sz w:val="21"/>
          <w:szCs w:val="21"/>
        </w:rPr>
      </w:pPr>
      <w:r w:rsidRPr="009046F5">
        <w:rPr>
          <w:rFonts w:ascii="メイリオ" w:eastAsia="メイリオ" w:hAnsi="メイリオ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3599" behindDoc="0" locked="0" layoutInCell="1" allowOverlap="1" wp14:anchorId="058588E6" wp14:editId="6BD1690C">
                <wp:simplePos x="0" y="0"/>
                <wp:positionH relativeFrom="column">
                  <wp:posOffset>132715</wp:posOffset>
                </wp:positionH>
                <wp:positionV relativeFrom="paragraph">
                  <wp:posOffset>99695</wp:posOffset>
                </wp:positionV>
                <wp:extent cx="6315075" cy="9525"/>
                <wp:effectExtent l="0" t="0" r="34925" b="15875"/>
                <wp:wrapNone/>
                <wp:docPr id="9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9525"/>
                          <a:chOff x="0" y="0"/>
                          <a:chExt cx="6315075" cy="9525"/>
                        </a:xfrm>
                      </wpg:grpSpPr>
                      <wps:wsp>
                        <wps:cNvPr id="10" name="Shape 216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387AAD4" id="Group 1694" o:spid="_x0000_s1026" style="position:absolute;left:0;text-align:left;margin-left:10.45pt;margin-top:7.85pt;width:497.25pt;height:.75pt;z-index:251673599" coordsize="6315075,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/dlcCAADBBQAADgAAAGRycy9lMm9Eb2MueG1spFTNjtsgEL5X6jsg7o3ttEkbK/Yeum0uVbvq&#10;bh+AYLAtYUBA4uTtO4x/EmXVPaQ+4AHm55tvhtk+nDpFjsL51uiCZouUEqG5qVpdF/TPy/cPXyjx&#10;gemKKaNFQc/C04fy/bttb3OxNI1RlXAEnGif97agTQg2TxLPG9ExvzBWaLiUxnUswNbVSeVYD947&#10;lSzTdJ30xlXWGS68h9PH4ZKW6F9KwcMvKb0IRBUUsAVcHa77uCblluW1Y7Zp+QiD3YGiY62GoLOr&#10;RxYYObj2lauu5c54I8OCmy4xUrZcYA6QTZbeZLNz5mAxlzrvazvTBNTe8HS3W/7z+ORIWxV0Q4lm&#10;HZQIo5JsvfkU2eltnYPSztln++TGg3rYxYRP0nXxD6mQE/J6nnkVp0A4HK4/Zqv084oSDneb1XI1&#10;0M4bqM0rI958e8ssmUImEdkMpLfQP/5Ckf8/ip4bZgUy72P2I0UZdNDAEd6TZbYeKEKlmR+fe6Dq&#10;LnKwIecUWc4PPuyEQYbZ8YcPQ79Wk8SaSeInPYkOuv7NfrcsRLuIMIqkv5QonnXmKF4M3oab8gC0&#10;y63S11pzkaf6g+6gAUIMU25HAUODfJ2c0hEF9gbhDAaBVCzgi4I3oCtIG93BL1Z64BelcFYiQlX6&#10;t5DQyNBuGdp5V++/KkeOLD59/GKx0A2oRhvZKjVbpf+0iqpM2YaNvkY3YwB0OXqKmgKnzq1bPqIZ&#10;Rg88YGilaQABpNkIYRkdZnsNYxMDXmUbxb2pzvgekRBofaQG5wQiGmdaHETXe9S6TN7yLwAAAP//&#10;AwBQSwMEFAAGAAgAAAAhAMdaoK3gAAAACQEAAA8AAABkcnMvZG93bnJldi54bWxMj0FPwzAMhe9I&#10;/IfISNxY0kLZKE2naQJOExIbEtrNa722WpNUTdZ2/x7vBDfb7+n5e9lyMq0YqPeNsxqimQJBtnBl&#10;YysN37v3hwUIH9CW2DpLGi7kYZnf3mSYlm60XzRsQyU4xPoUNdQhdKmUvqjJoJ+5jixrR9cbDLz2&#10;lSx7HDnctDJW6lkabCx/qLGjdU3FaXs2Gj5GHFeP0duwOR3Xl/0u+fzZRKT1/d20egURaAp/Zrji&#10;MzrkzHRwZ1t60WqI1Qs7+Z7MQVx1FSVPIA48zWOQeSb/N8h/AQAA//8DAFBLAQItABQABgAIAAAA&#10;IQDkmcPA+wAAAOEBAAATAAAAAAAAAAAAAAAAAAAAAABbQ29udGVudF9UeXBlc10ueG1sUEsBAi0A&#10;FAAGAAgAAAAhACOyauHXAAAAlAEAAAsAAAAAAAAAAAAAAAAALAEAAF9yZWxzLy5yZWxzUEsBAi0A&#10;FAAGAAgAAAAhAJj7f3ZXAgAAwQUAAA4AAAAAAAAAAAAAAAAALAIAAGRycy9lMm9Eb2MueG1sUEsB&#10;Ai0AFAAGAAgAAAAhAMdaoK3gAAAACQEAAA8AAAAAAAAAAAAAAAAArwQAAGRycy9kb3ducmV2Lnht&#10;bFBLBQYAAAAABAAEAPMAAAC8BQAAAAA=&#10;">
                <v:polyline id="Shape 216" o:spid="_x0000_s1027" style="position:absolute;visibility:visible;mso-wrap-style:square;v-text-anchor:top" points="0,0,6315075,0" coordsize="6315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GD3wwAA&#10;ANsAAAAPAAAAZHJzL2Rvd25yZXYueG1sRI9Ba8MwDIXvhf0Ho8FurbORji6rW8IgsFtp0kN3E7GW&#10;hMVyiJ0m/ffTYbCbxHt679P+uLhe3WgMnWcDz5sEFHHtbceNgUtVrHegQkS22HsmA3cKcDw8rPaY&#10;WT/zmW5lbJSEcMjQQBvjkGkd6pYcho0fiEX79qPDKOvYaDviLOGu1y9J8qoddiwNLQ700VL9U07O&#10;QHOyU5Fvder4lM5f9/ytul6tMU+PS/4OKtIS/81/159W8IVefpEB9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gGD3wwAAANsAAAAPAAAAAAAAAAAAAAAAAJcCAABkcnMvZG93&#10;bnJldi54bWxQSwUGAAAAAAQABAD1AAAAhwMAAAAA&#10;" filled="f">
                  <v:path arrowok="t" textboxrect="0,0,6315075,0"/>
                </v:polyline>
              </v:group>
            </w:pict>
          </mc:Fallback>
        </mc:AlternateContent>
      </w:r>
    </w:p>
    <w:p w14:paraId="3F56CFA5" w14:textId="49865A96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開催日：4月21日（金）・5月26日（金）　※同一内容</w:t>
      </w:r>
    </w:p>
    <w:p w14:paraId="4F25D240" w14:textId="0043BFC6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会場：株式会社ジャパンエフエムネットワーク内　3階大会議室</w:t>
      </w:r>
    </w:p>
    <w:p w14:paraId="78FFB8C4" w14:textId="05454BDF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  <w:lang w:eastAsia="zh-CN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</w:t>
      </w:r>
      <w:r w:rsidRPr="009046F5">
        <w:rPr>
          <w:rFonts w:ascii="メイリオ" w:eastAsia="メイリオ" w:hAnsi="メイリオ" w:cs="Century"/>
          <w:noProof/>
          <w:sz w:val="21"/>
          <w:szCs w:val="21"/>
          <w:lang w:eastAsia="zh-CN"/>
        </w:rPr>
        <w:t>参加費：無料（各回定員２０名）</w:t>
      </w:r>
    </w:p>
    <w:p w14:paraId="07C3DA35" w14:textId="2A3E8D35" w:rsidR="0012008B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/>
          <w:sz w:val="21"/>
          <w:szCs w:val="21"/>
          <w:lang w:eastAsia="zh-CN"/>
        </w:rPr>
      </w:pPr>
      <w:r w:rsidRPr="009046F5">
        <w:rPr>
          <w:rFonts w:ascii="メイリオ" w:eastAsia="メイリオ" w:hAnsi="メイリオ" w:cs="Century" w:hint="eastAsia"/>
          <w:noProof/>
          <w:sz w:val="21"/>
          <w:szCs w:val="21"/>
          <w:lang w:eastAsia="zh-CN"/>
        </w:rPr>
        <w:t xml:space="preserve">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お</w:t>
      </w:r>
      <w:r w:rsidRPr="009046F5">
        <w:rPr>
          <w:rFonts w:ascii="メイリオ" w:eastAsia="メイリオ" w:hAnsi="メイリオ" w:cs="Century"/>
          <w:noProof/>
          <w:sz w:val="21"/>
          <w:szCs w:val="21"/>
          <w:lang w:eastAsia="zh-CN"/>
        </w:rPr>
        <w:t>申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し</w:t>
      </w:r>
      <w:r w:rsidRPr="009046F5">
        <w:rPr>
          <w:rFonts w:ascii="メイリオ" w:eastAsia="メイリオ" w:hAnsi="メイリオ" w:cs="Century"/>
          <w:noProof/>
          <w:sz w:val="21"/>
          <w:szCs w:val="21"/>
          <w:lang w:eastAsia="zh-CN"/>
        </w:rPr>
        <w:t>込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み</w:t>
      </w:r>
      <w:r w:rsidRPr="009046F5">
        <w:rPr>
          <w:rFonts w:ascii="メイリオ" w:eastAsia="メイリオ" w:hAnsi="メイリオ" w:cs="Century"/>
          <w:noProof/>
          <w:sz w:val="21"/>
          <w:szCs w:val="21"/>
          <w:lang w:eastAsia="zh-CN"/>
        </w:rPr>
        <w:t>：</w:t>
      </w:r>
      <w:hyperlink r:id="rId14" w:history="1">
        <w:r w:rsidRPr="009046F5">
          <w:rPr>
            <w:rStyle w:val="a3"/>
            <w:rFonts w:ascii="メイリオ" w:eastAsia="メイリオ" w:hAnsi="メイリオ" w:hint="eastAsia"/>
            <w:sz w:val="21"/>
            <w:szCs w:val="21"/>
            <w:lang w:eastAsia="zh-CN"/>
          </w:rPr>
          <w:t>http://r-lab.jp</w:t>
        </w:r>
      </w:hyperlink>
      <w:r w:rsidR="009046F5" w:rsidRPr="009046F5">
        <w:rPr>
          <w:rFonts w:ascii="メイリオ" w:eastAsia="メイリオ" w:hAnsi="メイリオ" w:hint="eastAsia"/>
          <w:sz w:val="21"/>
          <w:szCs w:val="21"/>
          <w:lang w:eastAsia="zh-CN"/>
        </w:rPr>
        <w:t xml:space="preserve">　</w:t>
      </w:r>
      <w:r w:rsidR="009046F5" w:rsidRPr="009046F5">
        <w:rPr>
          <w:rFonts w:ascii="メイリオ" w:eastAsia="メイリオ" w:hAnsi="メイリオ" w:hint="eastAsia"/>
          <w:sz w:val="21"/>
          <w:szCs w:val="21"/>
        </w:rPr>
        <w:t>または</w:t>
      </w:r>
      <w:r w:rsidR="005F76DC">
        <w:rPr>
          <w:rFonts w:ascii="メイリオ" w:eastAsia="メイリオ" w:hAnsi="メイリオ" w:hint="eastAsia"/>
          <w:sz w:val="21"/>
          <w:szCs w:val="21"/>
          <w:lang w:eastAsia="zh-CN"/>
        </w:rPr>
        <w:t xml:space="preserve">　</w:t>
      </w:r>
      <w:r w:rsidRPr="009046F5">
        <w:rPr>
          <w:rFonts w:ascii="メイリオ" w:eastAsia="メイリオ" w:hAnsi="メイリオ" w:hint="eastAsia"/>
          <w:sz w:val="21"/>
          <w:szCs w:val="21"/>
          <w:lang w:eastAsia="zh-CN"/>
        </w:rPr>
        <w:t>参加者</w:t>
      </w:r>
      <w:r w:rsidRPr="009046F5">
        <w:rPr>
          <w:rFonts w:ascii="メイリオ" w:eastAsia="メイリオ" w:hAnsi="メイリオ" w:hint="eastAsia"/>
          <w:sz w:val="21"/>
          <w:szCs w:val="21"/>
        </w:rPr>
        <w:t>のお</w:t>
      </w:r>
      <w:r w:rsidRPr="009046F5">
        <w:rPr>
          <w:rFonts w:ascii="メイリオ" w:eastAsia="メイリオ" w:hAnsi="メイリオ" w:hint="eastAsia"/>
          <w:sz w:val="21"/>
          <w:szCs w:val="21"/>
          <w:lang w:eastAsia="zh-CN"/>
        </w:rPr>
        <w:t>名前、人数、所属</w:t>
      </w:r>
      <w:r w:rsidRPr="009046F5">
        <w:rPr>
          <w:rFonts w:ascii="メイリオ" w:eastAsia="メイリオ" w:hAnsi="メイリオ" w:hint="eastAsia"/>
          <w:sz w:val="21"/>
          <w:szCs w:val="21"/>
        </w:rPr>
        <w:t>を</w:t>
      </w:r>
      <w:r w:rsidRPr="009046F5">
        <w:rPr>
          <w:rFonts w:ascii="メイリオ" w:eastAsia="メイリオ" w:hAnsi="メイリオ" w:hint="eastAsia"/>
          <w:sz w:val="21"/>
          <w:szCs w:val="21"/>
          <w:lang w:eastAsia="zh-CN"/>
        </w:rPr>
        <w:t>記載</w:t>
      </w:r>
      <w:r w:rsidRPr="009046F5">
        <w:rPr>
          <w:rFonts w:ascii="メイリオ" w:eastAsia="メイリオ" w:hAnsi="メイリオ" w:hint="eastAsia"/>
          <w:sz w:val="21"/>
          <w:szCs w:val="21"/>
        </w:rPr>
        <w:t>の</w:t>
      </w:r>
      <w:r w:rsidRPr="009046F5">
        <w:rPr>
          <w:rFonts w:ascii="メイリオ" w:eastAsia="メイリオ" w:hAnsi="メイリオ" w:hint="eastAsia"/>
          <w:sz w:val="21"/>
          <w:szCs w:val="21"/>
          <w:lang w:eastAsia="zh-CN"/>
        </w:rPr>
        <w:t>上FAX（</w:t>
      </w:r>
      <w:r w:rsidRPr="009046F5">
        <w:rPr>
          <w:rFonts w:ascii="メイリオ" w:eastAsia="メイリオ" w:hAnsi="メイリオ"/>
          <w:sz w:val="21"/>
          <w:szCs w:val="21"/>
          <w:lang w:eastAsia="zh-CN"/>
        </w:rPr>
        <w:t>050-3737-5001</w:t>
      </w:r>
      <w:r w:rsidRPr="009046F5">
        <w:rPr>
          <w:rFonts w:ascii="メイリオ" w:eastAsia="メイリオ" w:hAnsi="メイリオ" w:hint="eastAsia"/>
          <w:sz w:val="21"/>
          <w:szCs w:val="21"/>
          <w:lang w:eastAsia="zh-CN"/>
        </w:rPr>
        <w:t>）</w:t>
      </w:r>
    </w:p>
    <w:p w14:paraId="7DCAC9DB" w14:textId="596DAD75" w:rsidR="000A687D" w:rsidRPr="0012008B" w:rsidRDefault="0012008B" w:rsidP="009046F5">
      <w:pPr>
        <w:spacing w:after="61" w:line="280" w:lineRule="exact"/>
        <w:ind w:left="405" w:hangingChars="193" w:hanging="405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  <w:lang w:eastAsia="zh-CN"/>
        </w:rPr>
        <w:t xml:space="preserve">　</w:t>
      </w:r>
      <w:r w:rsidR="000A687D" w:rsidRPr="009046F5">
        <w:rPr>
          <w:rFonts w:ascii="メイリオ" w:eastAsia="メイリオ" w:hAnsi="メイリオ" w:cs="Century"/>
          <w:noProof/>
          <w:sz w:val="21"/>
          <w:szCs w:val="21"/>
        </w:rPr>
        <w:t>主催：</w:t>
      </w:r>
      <w:r>
        <w:rPr>
          <w:rFonts w:ascii="メイリオ" w:eastAsia="メイリオ" w:hAnsi="メイリオ" w:cs="Century" w:hint="eastAsia"/>
          <w:noProof/>
          <w:sz w:val="21"/>
          <w:szCs w:val="21"/>
        </w:rPr>
        <w:t>地方創生＆海外戦略ラボ（</w:t>
      </w:r>
      <w:r>
        <w:rPr>
          <w:rFonts w:ascii="メイリオ" w:eastAsia="メイリオ" w:hAnsi="メイリオ" w:cs="Century"/>
          <w:noProof/>
          <w:sz w:val="21"/>
          <w:szCs w:val="21"/>
        </w:rPr>
        <w:t>r-lab</w:t>
      </w:r>
      <w:r>
        <w:rPr>
          <w:rFonts w:ascii="メイリオ" w:eastAsia="メイリオ" w:hAnsi="メイリオ" w:cs="Century" w:hint="eastAsia"/>
          <w:noProof/>
          <w:sz w:val="21"/>
          <w:szCs w:val="21"/>
        </w:rPr>
        <w:t>）※</w:t>
      </w:r>
    </w:p>
    <w:p w14:paraId="67AECA3F" w14:textId="55F0B01D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/>
          <w:noProof/>
          <w:sz w:val="21"/>
          <w:szCs w:val="21"/>
        </w:rPr>
        <w:t xml:space="preserve">   </w:t>
      </w:r>
      <w:r w:rsid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</w:t>
      </w:r>
      <w:r w:rsidR="0012008B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※運営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株式会社ジャパンエフエムネットワーク アジア戦略部（JFN asia）</w:t>
      </w:r>
    </w:p>
    <w:p w14:paraId="3791BE1C" w14:textId="603FD9E6" w:rsidR="000A687D" w:rsidRPr="009046F5" w:rsidRDefault="000A687D" w:rsidP="009046F5">
      <w:pPr>
        <w:spacing w:after="61" w:line="280" w:lineRule="exact"/>
        <w:ind w:left="405" w:hangingChars="193" w:hanging="405"/>
        <w:rPr>
          <w:rFonts w:ascii="メイリオ" w:eastAsia="メイリオ" w:hAnsi="メイリオ" w:cs="Century"/>
          <w:noProof/>
          <w:sz w:val="21"/>
          <w:szCs w:val="21"/>
        </w:rPr>
      </w:pPr>
      <w:r w:rsidRPr="009046F5">
        <w:rPr>
          <w:rFonts w:ascii="メイリオ" w:eastAsia="メイリオ" w:hAnsi="メイリオ" w:cs="Century"/>
          <w:noProof/>
          <w:sz w:val="21"/>
          <w:szCs w:val="21"/>
        </w:rPr>
        <w:t xml:space="preserve">   </w:t>
      </w:r>
      <w:r w:rsidR="009046F5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</w:t>
      </w:r>
      <w:r w:rsidR="0012008B">
        <w:rPr>
          <w:rFonts w:ascii="メイリオ" w:eastAsia="メイリオ" w:hAnsi="メイリオ" w:cs="Century" w:hint="eastAsia"/>
          <w:noProof/>
          <w:sz w:val="21"/>
          <w:szCs w:val="21"/>
        </w:rPr>
        <w:t xml:space="preserve">　　　　　　</w:t>
      </w:r>
      <w:r w:rsidRPr="009046F5">
        <w:rPr>
          <w:rFonts w:ascii="メイリオ" w:eastAsia="メイリオ" w:hAnsi="メイリオ" w:cs="Century"/>
          <w:noProof/>
          <w:sz w:val="21"/>
          <w:szCs w:val="21"/>
        </w:rPr>
        <w:t>クリエイティブ・エッグス株式会社</w:t>
      </w:r>
    </w:p>
    <w:p w14:paraId="581B3E2E" w14:textId="6D57F39F" w:rsidR="00840DB6" w:rsidRPr="00840DB6" w:rsidRDefault="000A687D" w:rsidP="00840DB6">
      <w:pPr>
        <w:spacing w:after="0" w:line="240" w:lineRule="auto"/>
        <w:ind w:left="193" w:right="213"/>
        <w:rPr>
          <w:rFonts w:ascii="メイリオ" w:eastAsia="メイリオ" w:hAnsi="メイリオ"/>
          <w:sz w:val="21"/>
        </w:rPr>
      </w:pPr>
      <w:r w:rsidRPr="00FA0146">
        <w:rPr>
          <w:rFonts w:ascii="メイリオ" w:eastAsia="メイリオ" w:hAnsi="メイリオ"/>
          <w:noProof/>
          <w:sz w:val="21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1A80079" wp14:editId="23BDD7EA">
                <wp:simplePos x="0" y="0"/>
                <wp:positionH relativeFrom="column">
                  <wp:posOffset>128905</wp:posOffset>
                </wp:positionH>
                <wp:positionV relativeFrom="paragraph">
                  <wp:posOffset>72052</wp:posOffset>
                </wp:positionV>
                <wp:extent cx="6315075" cy="9525"/>
                <wp:effectExtent l="0" t="0" r="34925" b="15875"/>
                <wp:wrapThrough wrapText="bothSides">
                  <wp:wrapPolygon edited="0">
                    <wp:start x="0" y="0"/>
                    <wp:lineTo x="0" y="0"/>
                    <wp:lineTo x="21633" y="0"/>
                    <wp:lineTo x="21633" y="0"/>
                    <wp:lineTo x="0" y="0"/>
                  </wp:wrapPolygon>
                </wp:wrapThrough>
                <wp:docPr id="13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9525"/>
                          <a:chOff x="0" y="0"/>
                          <a:chExt cx="6315075" cy="9525"/>
                        </a:xfrm>
                      </wpg:grpSpPr>
                      <wps:wsp>
                        <wps:cNvPr id="14" name="Shape 216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C743034" id="Group 1694" o:spid="_x0000_s1026" style="position:absolute;left:0;text-align:left;margin-left:10.15pt;margin-top:5.65pt;width:497.25pt;height:.75pt;z-index:-251641856" coordsize="6315075,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YlLVYCAADCBQAADgAAAGRycy9lMm9Eb2MueG1spFTNbtswDL4P2DsIvi+20yZbjSQ9rFsuw1as&#10;3QMwsmQbkCVBUuLk7UfRPwlSrIfMB5mSyI/kR4qrx2Or2EE43xi9TvJZljChuSkbXa2TP6/fP31J&#10;mA+gS1BGi3VyEj553Hz8sOpsIeamNqoUjiGI9kVn10kdgi3S1PNatOBnxgqNl9K4FgJuXZWWDjpE&#10;b1U6z7Jl2hlXWme48B5Pn/rLZEP4UgoefknpRWBqnWBsgVZH6y6u6WYFReXA1g0fwoAbomih0eh0&#10;gnqCAGzvmjdQbcOd8UaGGTdtaqRsuKAcMJs8u8pm68zeUi5V0VV2ogmpveLpZlj+8/DsWFNi7e4S&#10;pqHFGpFbli8f7iM9na0K1No6+2Kf3XBQ9buY8VG6Nv4xF3YkYk8TseIYGMfD5V2+yD4vEsbx7mEx&#10;X/S88xqL88aI19/eM0tHl2mMbAqks9hA/syR/z+OXmqwgqj3MfuRo/uRI7pn83zZU0RKEz++8EjV&#10;TeRQR04pQsH3PmyFIYbh8MOHvmHLUYJ6lPhRj6LDtn+34S2EaBcjjCLrziWKZ605iFdDt+GqPBja&#10;+VbpS62pyGP9UbfXQCG62awGgVyjfJmc0jEK6g3GASeBVBDoSeEj0CWmTXD4i5Xu+SUpnJSIoSr9&#10;W0jsZGy3nOy8q3ZflWMHiG+fvlgsgkHVaCMbpSar7J9WURWUrWHAGmAGBwQ5IEVNQWPnGpYP0fSz&#10;B18wTqNxAmFIkxGFZXSY7DXOTXJ4kW0Ud6Y80XskQrD1iRoaFBTRMNTiJLrck9Z59G7+AgAA//8D&#10;AFBLAwQUAAYACAAAACEA9H0R7N0AAAAJAQAADwAAAGRycy9kb3ducmV2LnhtbExPTUvDQBC9C/6H&#10;ZQRvdjepSkmzKaWopyLYCtLbNjtNQrOzIbtN0n/v9KSn+XiP95GvJteKAfvQeNKQzBQIpNLbhioN&#10;3/v3pwWIEA1Z03pCDVcMsCru73KTWT/SFw67WAkWoZAZDXWMXSZlKGt0Jsx8h8TYyffORD77Stre&#10;jCzuWpkq9SqdaYgdatPhpsbyvLs4DR+jGdfz5G3Ynk+b62H/8vmzTVDrx4dpvQQRcYp/ZLjF5+hQ&#10;cKajv5ANotWQqjkz+Z/wvOEqeeYuR97SBcgil/8bFL8AAAD//wMAUEsBAi0AFAAGAAgAAAAhAOSZ&#10;w8D7AAAA4QEAABMAAAAAAAAAAAAAAAAAAAAAAFtDb250ZW50X1R5cGVzXS54bWxQSwECLQAUAAYA&#10;CAAAACEAI7Jq4dcAAACUAQAACwAAAAAAAAAAAAAAAAAsAQAAX3JlbHMvLnJlbHNQSwECLQAUAAYA&#10;CAAAACEA+sYlLVYCAADCBQAADgAAAAAAAAAAAAAAAAAsAgAAZHJzL2Uyb0RvYy54bWxQSwECLQAU&#10;AAYACAAAACEA9H0R7N0AAAAJAQAADwAAAAAAAAAAAAAAAACuBAAAZHJzL2Rvd25yZXYueG1sUEsF&#10;BgAAAAAEAAQA8wAAALgFAAAAAA==&#10;">
                <v:polyline id="Shape 216" o:spid="_x0000_s1027" style="position:absolute;visibility:visible;mso-wrap-style:square;v-text-anchor:top" points="0,0,6315075,0" coordsize="6315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2b0vwAA&#10;ANsAAAAPAAAAZHJzL2Rvd25yZXYueG1sRE/LqsIwEN1f8B/CCO6uqVIvWo1SBMGd+FjU3dCMbbGZ&#10;lCba+vdGEO5uDuc5q01vavGk1lWWFUzGEQji3OqKCwWX8+53DsJ5ZI21ZVLwIgeb9eBnhYm2HR/p&#10;efKFCCHsElRQet8kUrq8JINubBviwN1sa9AH2BZSt9iFcFPLaRT9SYMVh4YSG9qWlN9PD6OgOOjH&#10;Lp3J2PAh7q6vdHHOMq3UaNinSxCeev8v/rr3OsyP4fNLOEC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7ZvS/AAAA2wAAAA8AAAAAAAAAAAAAAAAAlwIAAGRycy9kb3ducmV2&#10;LnhtbFBLBQYAAAAABAAEAPUAAACDAwAAAAA=&#10;" filled="f">
                  <v:path arrowok="t" textboxrect="0,0,6315075,0"/>
                </v:polyline>
                <w10:wrap type="through"/>
              </v:group>
            </w:pict>
          </mc:Fallback>
        </mc:AlternateContent>
      </w:r>
    </w:p>
    <w:p w14:paraId="52780FF3" w14:textId="428338E8" w:rsidR="0064318B" w:rsidRPr="001D53A6" w:rsidRDefault="00C22E71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b/>
          <w:noProof/>
          <w:sz w:val="20"/>
        </w:rPr>
      </w:pPr>
      <w:r>
        <w:rPr>
          <w:rFonts w:ascii="メイリオ" w:eastAsia="メイリオ" w:hAnsi="メイリオ"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A11A89" wp14:editId="4327B168">
                <wp:simplePos x="0" y="0"/>
                <wp:positionH relativeFrom="column">
                  <wp:posOffset>963930</wp:posOffset>
                </wp:positionH>
                <wp:positionV relativeFrom="paragraph">
                  <wp:posOffset>262890</wp:posOffset>
                </wp:positionV>
                <wp:extent cx="5713730" cy="1257935"/>
                <wp:effectExtent l="0" t="0" r="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12579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88359" w14:textId="69E5CBC8" w:rsidR="00C22E71" w:rsidRPr="00C22E71" w:rsidRDefault="00C22E71" w:rsidP="00C22E71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クリエイティブ・エッグス株式会社</w:t>
                            </w:r>
                            <w:r w:rsidR="001C6DAB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（CE）</w:t>
                            </w:r>
                            <w:r w:rsidRPr="00C22E71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 xml:space="preserve"> </w:t>
                            </w: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代表取締役社長</w:t>
                            </w:r>
                            <w:r w:rsidRPr="00C22E71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br/>
                            </w: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慶應義塾大学大学院メディアデザイン研究科</w:t>
                            </w:r>
                            <w:r w:rsidR="001C6DAB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（KMD）</w:t>
                            </w: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研究員　</w:t>
                            </w:r>
                          </w:p>
                          <w:p w14:paraId="2CDDF78B" w14:textId="0110A210" w:rsidR="00C22E71" w:rsidRPr="00C22E71" w:rsidRDefault="00C22E71" w:rsidP="00C22E71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外資系コンサルティング会社にて販売促進や顧客戦略を担当後、大手家電メーカーのIT部門に入社し、製版物流の戦略を担当。独立後は</w:t>
                            </w:r>
                            <w:r w:rsidR="007F058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新規事業開発やネット戦略に従事</w:t>
                            </w: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。慶應義塾大学大学院メディアデザイン研究科に社会人とし</w:t>
                            </w:r>
                            <w:r w:rsidR="007F058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て入学し、初代首席で修了。現在は同大学院の研究員として地方創生を目的とした「伝統工芸みらい</w:t>
                            </w: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プロジェクト</w:t>
                            </w:r>
                            <w:r w:rsidR="007F058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」</w:t>
                            </w:r>
                            <w:r w:rsidRPr="00C22E71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を運営中。 </w:t>
                            </w:r>
                          </w:p>
                          <w:p w14:paraId="257CBF67" w14:textId="77777777" w:rsidR="00C22E71" w:rsidRPr="00C22E71" w:rsidRDefault="00C22E71" w:rsidP="00C22E71">
                            <w:pPr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7" style="position:absolute;left:0;text-align:left;margin-left:75.9pt;margin-top:20.7pt;width:449.9pt;height:99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RxrgIAAIUFAAAOAAAAZHJzL2Uyb0RvYy54bWysVM1u1DAQviPxDpbvNMm2y9Ko2WrVqgip&#10;aita1LPXsZtI/sP2brK8BzxAOXNGHHgcKvEWjO1sWtqeEHvI2p6Zb/6+mYPDXgq0Zta1WlW42Mkx&#10;YorqulU3Ff5wdfLqDUbOE1UToRWr8IY5fDh/+eKgMyWb6EaLmlkEIMqVnalw470ps8zRhknidrRh&#10;CoRcW0k8XO1NVlvSAboU2STPX2edtrWxmjLn4PU4CfE84nPOqD/n3DGPRIUhNh+/Nn6X4ZvND0h5&#10;Y4lpWjqEQf4hCklaBU5HqGPiCVrZ9gmUbKnVTnO/Q7XMNOctZTEHyKbIH2Vz2RDDYi5QHGfGMrn/&#10;B0vP1hcWtTX0DjqliIQe3X37evflx6+ft9nvz9/TCYEUStUZV4LFpbmww83BMeTdcyvDP2SE+lje&#10;zVhe1ntE4XE6K3Znu9AFCrJiMp3t704DanZvbqzzb5mWKBwqbKF/saxkfep8Ut2qBG9Kn7RCwDsp&#10;hUJdQJ3lebQYRYAuFDgJsado48lvBEt27xmHAkB8k2gYqceOhEVrAqQhlDLliyRqSM3S8zSH3xD8&#10;aBFTEQoAAzKH0EbsASDQ+il2SmzQD6YsMnc0ThmNbv4OLBmPFtGzVn40lq3S9rnMBGQ1eE762yKl&#10;0oQq+X7ZR3KM3V/qegOEsTpNkjP0pIVWnRLnL4iF0YH2wjrw5/DhQkNL9HDCqNH203PvQR8YDVKM&#10;OhjFCruPK2IZRuKdAq7vF3t7YXbjZW86m8DFPpQsH0rUSh5paFwBi8fQeAz6XmyP3Gp5DVtjEbyC&#10;iCgKvitMvd1ejnxaEbB3KFssohrMqyH+VF0aGsBDnQMVr/prYs3AVw9UP9PbsSXlI9om3WCp9GLl&#10;NW8jp0OlU12HDsCsRyoNeyksk4f3qHW/Ped/AAAA//8DAFBLAwQUAAYACAAAACEA3cyuit8AAAAL&#10;AQAADwAAAGRycy9kb3ducmV2LnhtbEyPzU7DMBCE70i8g7VI3KiT0lRtGqcCJIRQDxUF7o69TSLi&#10;dWQ7P3173BMcRzOa+abYz6ZjIzrfWhKQLhJgSMrqlmoBX5+vDxtgPkjSsrOEAi7oYV/e3hQy13ai&#10;DxxPoWaxhHwuBTQh9DnnXjVopF/YHil6Z+uMDFG6mmsnp1huOr5MkjU3sqW40MgeXxpUP6fBCPi2&#10;5+fJqIrex8uxHd4OTqnNQYj7u/lpByzgHP7CcMWP6FBGpsoOpD3ros7SiB4ErNIVsGsgydI1sErA&#10;8nGbAS8L/v9D+QsAAP//AwBQSwECLQAUAAYACAAAACEAtoM4kv4AAADhAQAAEwAAAAAAAAAAAAAA&#10;AAAAAAAAW0NvbnRlbnRfVHlwZXNdLnhtbFBLAQItABQABgAIAAAAIQA4/SH/1gAAAJQBAAALAAAA&#10;AAAAAAAAAAAAAC8BAABfcmVscy8ucmVsc1BLAQItABQABgAIAAAAIQBYanRxrgIAAIUFAAAOAAAA&#10;AAAAAAAAAAAAAC4CAABkcnMvZTJvRG9jLnhtbFBLAQItABQABgAIAAAAIQDdzK6K3wAAAAsBAAAP&#10;AAAAAAAAAAAAAAAAAAgFAABkcnMvZG93bnJldi54bWxQSwUGAAAAAAQABADzAAAAFAYAAAAA&#10;" filled="f" stroked="f" strokeweight="1pt">
                <v:textbox>
                  <w:txbxContent>
                    <w:p w14:paraId="7F788359" w14:textId="69E5CBC8" w:rsidR="00C22E71" w:rsidRPr="00C22E71" w:rsidRDefault="00C22E71" w:rsidP="00C22E71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>クリエイティブ・エッグス株式会社</w:t>
                      </w:r>
                      <w:r w:rsidR="001C6DAB">
                        <w:rPr>
                          <w:rFonts w:ascii="メイリオ" w:eastAsia="メイリオ" w:hAnsi="メイリオ" w:hint="eastAsia"/>
                          <w:sz w:val="21"/>
                        </w:rPr>
                        <w:t>（CE）</w:t>
                      </w:r>
                      <w:r w:rsidRPr="00C22E71">
                        <w:rPr>
                          <w:rFonts w:ascii="メイリオ" w:eastAsia="メイリオ" w:hAnsi="メイリオ"/>
                          <w:sz w:val="21"/>
                        </w:rPr>
                        <w:t xml:space="preserve"> </w:t>
                      </w: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>代表取締役社長</w:t>
                      </w:r>
                      <w:r w:rsidRPr="00C22E71">
                        <w:rPr>
                          <w:rFonts w:ascii="メイリオ" w:eastAsia="メイリオ" w:hAnsi="メイリオ"/>
                          <w:sz w:val="21"/>
                        </w:rPr>
                        <w:br/>
                      </w: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>慶應義塾大学大学院メディアデザイン研究科</w:t>
                      </w:r>
                      <w:r w:rsidR="001C6DAB">
                        <w:rPr>
                          <w:rFonts w:ascii="メイリオ" w:eastAsia="メイリオ" w:hAnsi="メイリオ" w:hint="eastAsia"/>
                          <w:sz w:val="21"/>
                        </w:rPr>
                        <w:t>（KMD）</w:t>
                      </w: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研究員　</w:t>
                      </w:r>
                    </w:p>
                    <w:p w14:paraId="2CDDF78B" w14:textId="0110A210" w:rsidR="00C22E71" w:rsidRPr="00C22E71" w:rsidRDefault="00C22E71" w:rsidP="00C22E71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>外資系コンサルティング会社にて販売促進や顧客戦略を担当後、大手家電メーカーのIT部門に入社し、製版物流の戦略を担当。独立後は</w:t>
                      </w:r>
                      <w:r w:rsidR="007F0586">
                        <w:rPr>
                          <w:rFonts w:ascii="メイリオ" w:eastAsia="メイリオ" w:hAnsi="メイリオ" w:hint="eastAsia"/>
                          <w:sz w:val="21"/>
                        </w:rPr>
                        <w:t>新規事業開発やネット戦略に従事</w:t>
                      </w: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>。慶應義塾大学大学院メディアデザイン研究科に社会人とし</w:t>
                      </w:r>
                      <w:r w:rsidR="007F0586">
                        <w:rPr>
                          <w:rFonts w:ascii="メイリオ" w:eastAsia="メイリオ" w:hAnsi="メイリオ" w:hint="eastAsia"/>
                          <w:sz w:val="21"/>
                        </w:rPr>
                        <w:t>て入学し、初代首席で修了。現在は同大学院の研究員として地方創生を目的とした「伝統工芸みらい</w:t>
                      </w: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>プロジェクト</w:t>
                      </w:r>
                      <w:r w:rsidR="007F0586">
                        <w:rPr>
                          <w:rFonts w:ascii="メイリオ" w:eastAsia="メイリオ" w:hAnsi="メイリオ" w:hint="eastAsia"/>
                          <w:sz w:val="21"/>
                        </w:rPr>
                        <w:t>」</w:t>
                      </w:r>
                      <w:r w:rsidRPr="00C22E71"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を運営中。 </w:t>
                      </w:r>
                    </w:p>
                    <w:p w14:paraId="257CBF67" w14:textId="77777777" w:rsidR="00C22E71" w:rsidRPr="00C22E71" w:rsidRDefault="00C22E71" w:rsidP="00C22E71">
                      <w:pPr>
                        <w:rPr>
                          <w:rFonts w:ascii="メイリオ" w:eastAsia="メイリオ" w:hAnsi="メイリオ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DB6">
        <w:rPr>
          <w:rFonts w:ascii="メイリオ" w:eastAsia="メイリオ" w:hAnsi="メイリオ" w:cs="Century" w:hint="eastAsia"/>
          <w:noProof/>
          <w:sz w:val="20"/>
        </w:rPr>
        <w:t xml:space="preserve">　</w:t>
      </w:r>
      <w:r w:rsidR="00840DB6" w:rsidRPr="001D53A6">
        <w:rPr>
          <w:rFonts w:ascii="メイリオ" w:eastAsia="メイリオ" w:hAnsi="メイリオ" w:cs="Century" w:hint="eastAsia"/>
          <w:b/>
          <w:noProof/>
          <w:sz w:val="20"/>
        </w:rPr>
        <w:t>登壇者について</w:t>
      </w:r>
    </w:p>
    <w:p w14:paraId="6308C461" w14:textId="595C3C54" w:rsidR="0064318B" w:rsidRPr="00FA0146" w:rsidRDefault="00840DB6" w:rsidP="00C22E71">
      <w:pPr>
        <w:tabs>
          <w:tab w:val="left" w:pos="2187"/>
        </w:tabs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 w:rsidRPr="000F0468">
        <w:rPr>
          <w:rFonts w:ascii="メイリオ" w:eastAsia="メイリオ" w:hAnsi="メイリオ" w:cs="Century"/>
          <w:noProof/>
          <w:sz w:val="20"/>
        </w:rPr>
        <w:drawing>
          <wp:anchor distT="0" distB="0" distL="114300" distR="114300" simplePos="0" relativeHeight="251678720" behindDoc="0" locked="0" layoutInCell="1" allowOverlap="1" wp14:anchorId="0DB8FBFF" wp14:editId="520A2E7F">
            <wp:simplePos x="0" y="0"/>
            <wp:positionH relativeFrom="column">
              <wp:posOffset>184150</wp:posOffset>
            </wp:positionH>
            <wp:positionV relativeFrom="paragraph">
              <wp:posOffset>208280</wp:posOffset>
            </wp:positionV>
            <wp:extent cx="690752" cy="69123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33321" r="46337" b="3029"/>
                    <a:stretch/>
                  </pic:blipFill>
                  <pic:spPr bwMode="auto">
                    <a:xfrm>
                      <a:off x="0" y="0"/>
                      <a:ext cx="690752" cy="69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71">
        <w:rPr>
          <w:rFonts w:ascii="メイリオ" w:eastAsia="メイリオ" w:hAnsi="メイリオ" w:cs="Century"/>
          <w:noProof/>
          <w:sz w:val="20"/>
        </w:rPr>
        <w:tab/>
      </w:r>
      <w:r w:rsidR="00C22E71">
        <w:rPr>
          <w:rFonts w:ascii="メイリオ" w:eastAsia="メイリオ" w:hAnsi="メイリオ" w:cs="Century"/>
          <w:noProof/>
          <w:sz w:val="20"/>
        </w:rPr>
        <w:tab/>
      </w:r>
    </w:p>
    <w:p w14:paraId="6262ABAE" w14:textId="3E168287" w:rsidR="0064318B" w:rsidRPr="00FA0146" w:rsidRDefault="0064318B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</w:p>
    <w:p w14:paraId="7E61285F" w14:textId="0EC43FF1" w:rsidR="0064318B" w:rsidRDefault="0064318B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</w:p>
    <w:p w14:paraId="0D447442" w14:textId="19D5C5A3" w:rsidR="000F0468" w:rsidRPr="00FA0146" w:rsidRDefault="00C22E71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>
        <w:rPr>
          <w:rFonts w:ascii="メイリオ" w:eastAsia="メイリオ" w:hAnsi="メイリオ"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94643" wp14:editId="6BA6B14D">
                <wp:simplePos x="0" y="0"/>
                <wp:positionH relativeFrom="column">
                  <wp:posOffset>140970</wp:posOffset>
                </wp:positionH>
                <wp:positionV relativeFrom="paragraph">
                  <wp:posOffset>33655</wp:posOffset>
                </wp:positionV>
                <wp:extent cx="818515" cy="224790"/>
                <wp:effectExtent l="0" t="0" r="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07DB1" w14:textId="061009BD" w:rsidR="00840DB6" w:rsidRPr="00840DB6" w:rsidRDefault="00840DB6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840DB6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大江　貴志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324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1A94643" id="テキスト ボックス 22" o:spid="_x0000_s1038" type="#_x0000_t202" style="position:absolute;left:0;text-align:left;margin-left:11.1pt;margin-top:2.65pt;width:64.45pt;height:17.7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CcJoCAABuBQAADgAAAGRycy9lMm9Eb2MueG1srFTNbtQwEL4j8Q6W7zS7YQvtqtlqaVWEVLUV&#10;LerZ69jdCNtj2e4my7ErVTwEr4A48zx5EcZOsi2FSxGXxPM/883PwWGjFVkJ5yswBR3vjCgRhkNZ&#10;mZuCfro6ebVHiQ/MlEyBEQVdC08PZy9fHNR2KnJYgiqFI+jE+GltC7oMwU6zzPOl0MzvgBUGhRKc&#10;ZgFJd5OVjtXoXassH43eZDW40jrgwnvkHndCOkv+pRQ8nEvpRSCqoJhbSF+Xvov4zWYHbHrjmF1W&#10;vE+D/UMWmlUGg25dHbPAyK2r/nClK+7Agww7HHQGUlZcpBqwmvHoSTWXS2ZFqgXB8XYLk/9/bvnZ&#10;6sKRqixonlNimMYetZv79u57e/ez3Xwl7eZbu9m0dz+QJqiDgNXWT9Hu0qJlaN5Bg40f+B6ZEYdG&#10;Oh3/WCFBOUK/3sItmkA4MvfGe7vjXUo4ivJ88nY/tSN7MLbOh/cCNImPgjrsZgKZrU59wERQdVCJ&#10;sQycVEqljirzGwMVO45II9Fbxzq6fNMrrJWIVsp8FBIhSWlHRhpGcaQcWTEcI8a5MCFVnPyidtSS&#10;GPs5hr1+NO2yeo7x1iJFBhO2xroy4BJKT9IuPw8py04f8XtUd3yGZtGkWdgf2rmAco1ddtAtjrf8&#10;pMJenDIfLpjDTcHG4vaHc/xIBXVBoX9RsgT35W/8qI8DjFJKaty8gho8DZSoDwYHe388mcRFTcTr&#10;fDJCwj2WLBKBXHOrjwD7McYLY3l6Rt2ghqd0oK/xPMxjPBQxwzFqQXlwA3EUuluAB4aL+Typ4WJa&#10;Fk7NpeXReUQ4TtlVc82c7Ucx4AyfwbCfbPpkIjvdaGlgfhtAVmlcI8Ydoj32uNRpivsDFK/GYzpp&#10;PZzJ2S8AAAD//wMAUEsDBBQABgAIAAAAIQBr/b/53QAAAAcBAAAPAAAAZHJzL2Rvd25yZXYueG1s&#10;TI7BTsMwEETvSPyDtUhcEHUSmrYK2VQIqVyBtgeObrxNIuJ1ZLtpytfjnuA4mtGbV64n04uRnO8s&#10;I6SzBARxbXXHDcJ+t3lcgfBBsVa9ZUK4kId1dXtTqkLbM3/SuA2NiBD2hUJoQxgKKX3dklF+Zgfi&#10;2B2tMyrE6BqpnTpHuOllliQLaVTH8aFVA722VH9vTwbBvU3jqv5p8nGxn+8+Lpv+6/0hRby/m16e&#10;QQSawt8YrvpRHarodLAn1l70CFmWxSVC/gTiWudpCuKAME+WIKtS/vevfgEAAP//AwBQSwECLQAU&#10;AAYACAAAACEA5JnDwPsAAADhAQAAEwAAAAAAAAAAAAAAAAAAAAAAW0NvbnRlbnRfVHlwZXNdLnht&#10;bFBLAQItABQABgAIAAAAIQAjsmrh1wAAAJQBAAALAAAAAAAAAAAAAAAAACwBAABfcmVscy8ucmVs&#10;c1BLAQItABQABgAIAAAAIQB5pYJwmgIAAG4FAAAOAAAAAAAAAAAAAAAAACwCAABkcnMvZTJvRG9j&#10;LnhtbFBLAQItABQABgAIAAAAIQBr/b/53QAAAAcBAAAPAAAAAAAAAAAAAAAAAPIEAABkcnMvZG93&#10;bnJldi54bWxQSwUGAAAAAAQABADzAAAA/AUAAAAA&#10;" filled="f" stroked="f">
                <v:textbox inset=",.9mm,,0">
                  <w:txbxContent>
                    <w:p w14:paraId="67507DB1" w14:textId="061009BD" w:rsidR="00840DB6" w:rsidRPr="00840DB6" w:rsidRDefault="00840DB6">
                      <w:pPr>
                        <w:rPr>
                          <w:rFonts w:ascii="Meiryo" w:eastAsia="Meiryo" w:hAnsi="Meiryo" w:hint="eastAsia"/>
                          <w:sz w:val="20"/>
                        </w:rPr>
                      </w:pPr>
                      <w:r w:rsidRPr="00840DB6">
                        <w:rPr>
                          <w:rFonts w:ascii="Meiryo" w:eastAsia="Meiryo" w:hAnsi="Meiryo" w:hint="eastAsia"/>
                          <w:sz w:val="20"/>
                        </w:rPr>
                        <w:t>大江　貴志</w:t>
                      </w:r>
                    </w:p>
                  </w:txbxContent>
                </v:textbox>
              </v:shape>
            </w:pict>
          </mc:Fallback>
        </mc:AlternateContent>
      </w:r>
    </w:p>
    <w:p w14:paraId="7056AF82" w14:textId="5F388E25" w:rsidR="0064318B" w:rsidRPr="00FA0146" w:rsidRDefault="007339E7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>
        <w:rPr>
          <w:rFonts w:ascii="メイリオ" w:eastAsia="メイリオ" w:hAnsi="メイリオ"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FB1009" wp14:editId="36E71FA2">
                <wp:simplePos x="0" y="0"/>
                <wp:positionH relativeFrom="column">
                  <wp:posOffset>962025</wp:posOffset>
                </wp:positionH>
                <wp:positionV relativeFrom="paragraph">
                  <wp:posOffset>73289</wp:posOffset>
                </wp:positionV>
                <wp:extent cx="5605145" cy="107823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10782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F5984" w14:textId="56DD2FCB" w:rsidR="005F76DC" w:rsidRDefault="001C6DAB" w:rsidP="009A7909">
                            <w:pPr>
                              <w:shd w:val="clear" w:color="auto" w:fill="FFFFFF"/>
                              <w:spacing w:line="260" w:lineRule="exact"/>
                              <w:rPr>
                                <w:rFonts w:ascii="Meiryo UI" w:eastAsia="Meiryo UI" w:hAnsi="Meiryo UI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9A7909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株式会社ジャパンエフエムネットワーク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（JFN）</w:t>
                            </w:r>
                            <w:r w:rsidRPr="009A7909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A7909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アジア戦略部</w:t>
                            </w:r>
                            <w:r w:rsidR="005F76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（JFN </w:t>
                            </w:r>
                            <w:proofErr w:type="spellStart"/>
                            <w:r w:rsidR="005F76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asia</w:t>
                            </w:r>
                            <w:proofErr w:type="spellEnd"/>
                            <w:r w:rsidR="005F76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103F48B8" w14:textId="7E6D71C8" w:rsidR="001C6DAB" w:rsidRPr="005F76DC" w:rsidRDefault="005F76DC" w:rsidP="009A7909">
                            <w:pPr>
                              <w:shd w:val="clear" w:color="auto" w:fill="FFFFFF"/>
                              <w:spacing w:line="26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地方創生・インバウンド情報発信事業プロデューサー。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2016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年経済産業省「九州地方の魅力発信による消費拡大事業」において中国地域</w:t>
                            </w:r>
                            <w:r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を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担当し社長賞受賞。九州訪日旅行商品の開発・販売企画では約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3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カ月で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4,512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件の旅行商品販売を実現。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地域活性化に貢献。</w:t>
                            </w:r>
                            <w:r w:rsidR="00311412"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内閣府主催「第一回クールジャパン・マッチングメッセ」</w:t>
                            </w:r>
                            <w:r w:rsidR="001C6DAB"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プレゼンター</w:t>
                            </w:r>
                            <w:r w:rsidR="00311412" w:rsidRPr="005F76DC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9" style="position:absolute;left:0;text-align:left;margin-left:75.75pt;margin-top:5.75pt;width:441.35pt;height:84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VHsAIAAIYFAAAOAAAAZHJzL2Uyb0RvYy54bWysVM1O3DAQvlfqO1i+l/x0F+iKLFqBqCoh&#10;QIWKs9exSSTH49reTbbv0T4APfdc9dDHKVLfomMnGyhwqrqH7Ixn5pv/OTjsGkXWwroadEGznZQS&#10;oTmUtb4p6Ierk1f7lDjPdMkUaFHQjXD0cP7yxUFrZiKHClQpLEEQ7WatKWjlvZklieOVaJjbASM0&#10;CiXYhnlk7U1SWtYieqOSPE13kxZsaSxw4Ry+HvdCOo/4Ugruz6V0whNVUIzNx6+N32X4JvMDNrux&#10;zFQ1H8Jg/xBFw2qNTkeoY+YZWdn6CVRTcwsOpN/h0CQgZc1FzAGzydJH2VxWzIiYCxbHmbFM7v/B&#10;8rP1hSV1WdAcO6VZgz26+/b17suPXz9vk9+fv/cUQSmWqjVuhhaX5sIOnEMy5N1J24R/zIh0sbyb&#10;sbyi84Tj43Q3nWaTKSUcZVm6t5+/jg1I7s2Ndf6tgIYEoqAW+xfLytanzqNLVN2qBG8aTmqlYg+V&#10;Ji2i5ntpGi1GEZoojZYh9j7aSPmNEgFC6fdCYgEwvjwaxtETR8qSNcOhYZwL7bNeVLFS9M/TFH+h&#10;JAg/WkQuAgZkiaGN2ANAGOun2D3MoB9MRZzc0bjPaHTzd2C98WgRPYP2o3FTa7DPZaYwq8Fzr78t&#10;Ul+aUCXfLbs4HFnMNTwtodzgxFjoV8kZflJjr06Z8xfM4u7gluE98Of4kQqwJzBQlFRgPz33HvRx&#10;pFFKSYu7WFD3ccWsoES90zjsb7LJJCxvZCbTvRwZ+1CyfCjRq+YIsHMZXh7DIxn0vdqS0kJzjWdj&#10;EbyiiGmOvgvKvd0yR76/EXh4uFgsohourGH+VF8aHsBDocMsXnXXzJphYD3O+hls95bNHs1trxss&#10;NSxWHmQdh/q+rkMLcNnjLA2HKVyTh3zUuj+f8z8AAAD//wMAUEsDBBQABgAIAAAAIQDmPby33gAA&#10;AAsBAAAPAAAAZHJzL2Rvd25yZXYueG1sTI/NTsMwEITvSLyDtUjcqJOWoiiNUwESQqgH1AJ3x3aT&#10;qPE6sp2fvj2bE5x2Rjua/bbYz7Zjo/GhdSggXSXADCqnW6wFfH+9PWTAQpSoZefQCLiaAPvy9qaQ&#10;uXYTHs14ijWjEgy5FNDE2OecB9UYK8PK9QZpd3beykjW11x7OVG57fg6SZ64lS3ShUb25rUx6nIa&#10;rIAfd36ZrKrwY7x+tsP7wSuVHYS4v5ufd8CimeNfGBZ8QoeSmCo3oA6sI79NtxQlscwlkGwe18Aq&#10;Ulm6AV4W/P8P5S8AAAD//wMAUEsBAi0AFAAGAAgAAAAhALaDOJL+AAAA4QEAABMAAAAAAAAAAAAA&#10;AAAAAAAAAFtDb250ZW50X1R5cGVzXS54bWxQSwECLQAUAAYACAAAACEAOP0h/9YAAACUAQAACwAA&#10;AAAAAAAAAAAAAAAvAQAAX3JlbHMvLnJlbHNQSwECLQAUAAYACAAAACEARPA1R7ACAACGBQAADgAA&#10;AAAAAAAAAAAAAAAuAgAAZHJzL2Uyb0RvYy54bWxQSwECLQAUAAYACAAAACEA5j28t94AAAALAQAA&#10;DwAAAAAAAAAAAAAAAAAKBQAAZHJzL2Rvd25yZXYueG1sUEsFBgAAAAAEAAQA8wAAABUGAAAAAA==&#10;" filled="f" stroked="f" strokeweight="1pt">
                <v:textbox>
                  <w:txbxContent>
                    <w:p w14:paraId="658F5984" w14:textId="56DD2FCB" w:rsidR="005F76DC" w:rsidRDefault="001C6DAB" w:rsidP="009A7909">
                      <w:pPr>
                        <w:shd w:val="clear" w:color="auto" w:fill="FFFFFF"/>
                        <w:spacing w:line="260" w:lineRule="exact"/>
                        <w:rPr>
                          <w:rFonts w:ascii="Meiryo UI" w:eastAsia="Meiryo UI" w:hAnsi="Meiryo UI" w:cs="Arial"/>
                          <w:color w:val="222222"/>
                          <w:kern w:val="0"/>
                          <w:sz w:val="21"/>
                          <w:szCs w:val="21"/>
                        </w:rPr>
                      </w:pPr>
                      <w:r w:rsidRPr="009A7909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t>株式会社ジャパンエフエムネットワーク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（JFN）</w:t>
                      </w:r>
                      <w:r w:rsidRPr="009A7909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t xml:space="preserve"> </w:t>
                      </w:r>
                      <w:r w:rsidRPr="009A7909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アジア戦略部</w:t>
                      </w:r>
                      <w:r w:rsidR="005F76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（JFN </w:t>
                      </w:r>
                      <w:proofErr w:type="spellStart"/>
                      <w:r w:rsidR="005F76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asia</w:t>
                      </w:r>
                      <w:proofErr w:type="spellEnd"/>
                      <w:r w:rsidR="005F76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）</w:t>
                      </w:r>
                    </w:p>
                    <w:p w14:paraId="103F48B8" w14:textId="7E6D71C8" w:rsidR="001C6DAB" w:rsidRPr="005F76DC" w:rsidRDefault="005F76DC" w:rsidP="009A7909">
                      <w:pPr>
                        <w:shd w:val="clear" w:color="auto" w:fill="FFFFFF"/>
                        <w:spacing w:line="26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地方創生・インバウンド情報発信事業プロデューサー。</w:t>
                      </w:r>
                      <w:r w:rsidR="001C6DAB" w:rsidRPr="005F76DC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2016</w:t>
                      </w:r>
                      <w:r w:rsidR="001C6DAB"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年経済産業省「九州地方の魅力発信による消費拡大事業」において中国地域</w:t>
                      </w:r>
                      <w:r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を</w:t>
                      </w:r>
                      <w:r w:rsidR="001C6DAB"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担当し社長賞受賞。九州訪日旅行商品の開発・販売企画では約</w:t>
                      </w:r>
                      <w:r w:rsidR="001C6DAB" w:rsidRPr="005F76DC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3</w:t>
                      </w:r>
                      <w:r w:rsidR="001C6DAB"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カ月で</w:t>
                      </w:r>
                      <w:r w:rsidR="001C6DAB" w:rsidRPr="005F76DC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4,512</w:t>
                      </w:r>
                      <w:r w:rsidR="001C6DAB"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件の旅行商品販売を実現。</w:t>
                      </w:r>
                      <w:r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地域活性化に貢献。</w:t>
                      </w:r>
                      <w:r w:rsidR="00311412"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内閣府主催「第一回クールジャパン・マッチングメッセ」</w:t>
                      </w:r>
                      <w:r w:rsidR="001C6DAB"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プレゼンター</w:t>
                      </w:r>
                      <w:r w:rsidR="00311412" w:rsidRPr="005F76DC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22E71">
        <w:rPr>
          <w:rFonts w:ascii="メイリオ" w:eastAsia="メイリオ" w:hAnsi="メイリオ" w:cs="Century" w:hint="eastAsia"/>
          <w:noProof/>
          <w:sz w:val="20"/>
        </w:rPr>
        <w:drawing>
          <wp:anchor distT="0" distB="0" distL="114300" distR="114300" simplePos="0" relativeHeight="251677696" behindDoc="0" locked="0" layoutInCell="1" allowOverlap="1" wp14:anchorId="1F5A7A2E" wp14:editId="54D38312">
            <wp:simplePos x="0" y="0"/>
            <wp:positionH relativeFrom="column">
              <wp:posOffset>184150</wp:posOffset>
            </wp:positionH>
            <wp:positionV relativeFrom="paragraph">
              <wp:posOffset>1351915</wp:posOffset>
            </wp:positionV>
            <wp:extent cx="692785" cy="692785"/>
            <wp:effectExtent l="0" t="0" r="0" b="0"/>
            <wp:wrapNone/>
            <wp:docPr id="16" name="図 16" descr="../Discover告知準備/姜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iscover告知準備/姜江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71">
        <w:rPr>
          <w:rFonts w:ascii="メイリオ" w:eastAsia="メイリオ" w:hAnsi="メイリオ" w:cs="Century" w:hint="eastAsia"/>
          <w:noProof/>
          <w:sz w:val="20"/>
        </w:rPr>
        <w:drawing>
          <wp:anchor distT="0" distB="0" distL="114300" distR="114300" simplePos="0" relativeHeight="251676672" behindDoc="0" locked="0" layoutInCell="1" allowOverlap="1" wp14:anchorId="69A1C0A4" wp14:editId="3BE175BF">
            <wp:simplePos x="0" y="0"/>
            <wp:positionH relativeFrom="column">
              <wp:posOffset>184150</wp:posOffset>
            </wp:positionH>
            <wp:positionV relativeFrom="paragraph">
              <wp:posOffset>208280</wp:posOffset>
            </wp:positionV>
            <wp:extent cx="692785" cy="692785"/>
            <wp:effectExtent l="0" t="0" r="0" b="0"/>
            <wp:wrapNone/>
            <wp:docPr id="15" name="図 15" descr="../Discover告知準備/佐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iscover告知準備/佐藤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71">
        <w:rPr>
          <w:rFonts w:ascii="メイリオ" w:eastAsia="メイリオ" w:hAnsi="メイリオ"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29744" wp14:editId="6CD41E28">
                <wp:simplePos x="0" y="0"/>
                <wp:positionH relativeFrom="column">
                  <wp:posOffset>146050</wp:posOffset>
                </wp:positionH>
                <wp:positionV relativeFrom="paragraph">
                  <wp:posOffset>892175</wp:posOffset>
                </wp:positionV>
                <wp:extent cx="818515" cy="22479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18FB" w14:textId="77777777" w:rsidR="00840DB6" w:rsidRPr="00840DB6" w:rsidRDefault="00840DB6" w:rsidP="00840D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40DB6">
                              <w:rPr>
                                <w:rFonts w:ascii="Meiryo UI" w:eastAsia="Meiryo UI" w:hAnsi="Meiryo UI" w:cs="Times New Roman" w:hint="eastAsia"/>
                                <w:color w:val="222222"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>佐藤　亮介</w:t>
                            </w:r>
                          </w:p>
                          <w:p w14:paraId="3021C174" w14:textId="01FB82C3" w:rsidR="00840DB6" w:rsidRPr="00840DB6" w:rsidRDefault="00840DB6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324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529744" id="テキスト ボックス 23" o:spid="_x0000_s1041" type="#_x0000_t202" style="position:absolute;left:0;text-align:left;margin-left:11.5pt;margin-top:70.25pt;width:64.45pt;height:17.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HXz5sCAABvBQAADgAAAGRycy9lMm9Eb2MueG1srFTNbtQwEL4j8Q6W7zSbdAvtarPV0qoIqWor&#10;WtSz17G7EY7Hst1NlmNXQjwEr4A48zx5EcZOsl0KlyIuied/5puf6XFTKbIS1pWgc5rujSgRmkNR&#10;6rucfrw5e3VIifNMF0yBFjldC0ePZy9fTGszERksQRXCEnSi3aQ2OV16byZJ4vhSVMztgREahRJs&#10;xTyS9i4pLKvRe6WSbDR6ndRgC2OBC+eQe9oJ6Sz6l1JwfymlE56onGJuPn5t/C7CN5lN2eTOMrMs&#10;eZ8G+4csKlZqDLp1dco8I/e2/MNVVXILDqTf41AlIGXJRawBq0lHT6q5XjIjYi0IjjNbmNz/c8sv&#10;VleWlEVOs31KNKuwR+3mS/vwvX342W6+knbzrd1s2ocfSBPUQcBq4yZod23Q0jdvocHGD3yHzIBD&#10;I20V/lghQTlCv97CLRpPODIP08OD9IASjqIsG785iu1IHo2Ndf6dgIqER04tdjOCzFbnzmMiqDqo&#10;hFgazkqlYkeV/o2Bih1HxJHorUMdXb7x5ddKBCulPwiJkMS0AyMOozhRlqwYjhHjXGgfK45+UTto&#10;SYz9HMNeP5h2WT3HeGsRI4P2W+Oq1GAjSk/SLj4NKctOH/HbqTs8fbNo4iyk2dDPBRRrbLOFbnOc&#10;4WclNuOcOX/FLK4KdhbX31/iRyqocwr9i5Il2M9/4wd9nGCUUlLj6uVU422gRL3XONlH6XgcNjUS&#10;+9l4hITdlSwigVx9X50ANiTFE2N4fAZdr4antFDd4n2Yh3goYppj1JxybwfixHfHAC8MF/N5VMPN&#10;NMyf62vDg/MAcRizm+aWWdPPoschvoBhQdnkyUh2usFSw/zegyzjvAaQO0R78HGr4xj3FyicjV06&#10;aj3eydkvAAAA//8DAFBLAwQUAAYACAAAACEAn7GofOEAAAAKAQAADwAAAGRycy9kb3ducmV2Lnht&#10;bEyPQU/DMAyF70j8h8hIXBBLO9axlaYTQtquwLYDx6wxbUXiVE3Wdfz6eSe42X5Pz98rVqOzYsA+&#10;tJ4UpJMEBFLlTUu1gv1u/bgAEaImo60nVHDGAKvy9qbQufEn+sRhG2vBIRRyraCJsculDFWDToeJ&#10;75BY+/a905HXvpam1ycOd1ZOk2QunW6JPzS6w7cGq5/t0SnoN+OwqH7rbJjvZ7uP89p+vT+kSt3f&#10;ja8vICKO8c8MV3xGh5KZDv5IJgirYPrEVSLfZ0kG4mrI0iWIAw/P2RJkWcj/FcoLAAAA//8DAFBL&#10;AQItABQABgAIAAAAIQDkmcPA+wAAAOEBAAATAAAAAAAAAAAAAAAAAAAAAABbQ29udGVudF9UeXBl&#10;c10ueG1sUEsBAi0AFAAGAAgAAAAhACOyauHXAAAAlAEAAAsAAAAAAAAAAAAAAAAALAEAAF9yZWxz&#10;Ly5yZWxzUEsBAi0AFAAGAAgAAAAhAGZB18+bAgAAbwUAAA4AAAAAAAAAAAAAAAAALAIAAGRycy9l&#10;Mm9Eb2MueG1sUEsBAi0AFAAGAAgAAAAhAJ+xqHzhAAAACgEAAA8AAAAAAAAAAAAAAAAA8wQAAGRy&#10;cy9kb3ducmV2LnhtbFBLBQYAAAAABAAEAPMAAAABBgAAAAA=&#10;" filled="f" stroked="f">
                <v:textbox inset=",.9mm,,0">
                  <w:txbxContent>
                    <w:p w14:paraId="28D418FB" w14:textId="77777777" w:rsidR="00840DB6" w:rsidRPr="00840DB6" w:rsidRDefault="00840DB6" w:rsidP="00840D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840DB6">
                        <w:rPr>
                          <w:rFonts w:ascii="Meiryo UI" w:eastAsia="Meiryo UI" w:hAnsi="Meiryo UI" w:cs="Times New Roman" w:hint="eastAsia"/>
                          <w:color w:val="222222"/>
                          <w:kern w:val="0"/>
                          <w:sz w:val="20"/>
                          <w:szCs w:val="20"/>
                          <w:shd w:val="clear" w:color="auto" w:fill="FFFFFF"/>
                        </w:rPr>
                        <w:t>佐藤　亮介</w:t>
                      </w:r>
                    </w:p>
                    <w:p w14:paraId="3021C174" w14:textId="01FB82C3" w:rsidR="00840DB6" w:rsidRPr="00840DB6" w:rsidRDefault="00840DB6">
                      <w:pPr>
                        <w:rPr>
                          <w:rFonts w:ascii="Meiryo" w:eastAsia="Meiryo" w:hAnsi="Meiryo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7F6C0" w14:textId="7AD1340A" w:rsidR="0064318B" w:rsidRPr="00FA0146" w:rsidRDefault="0064318B" w:rsidP="005F76DC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</w:p>
    <w:p w14:paraId="08E20C94" w14:textId="7D89C9BF" w:rsidR="0064318B" w:rsidRPr="00FA0146" w:rsidRDefault="0064318B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</w:p>
    <w:p w14:paraId="525996C9" w14:textId="4B152CB8" w:rsidR="000F0468" w:rsidRDefault="000F0468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</w:p>
    <w:p w14:paraId="51FA6E51" w14:textId="108BD35F" w:rsidR="000F0468" w:rsidRDefault="009A7909" w:rsidP="00C22E71">
      <w:pPr>
        <w:tabs>
          <w:tab w:val="left" w:pos="2734"/>
        </w:tabs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>
        <w:rPr>
          <w:rFonts w:ascii="メイリオ" w:eastAsia="メイリオ" w:hAnsi="メイリオ"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B81332" wp14:editId="22DF0A20">
                <wp:simplePos x="0" y="0"/>
                <wp:positionH relativeFrom="column">
                  <wp:posOffset>965835</wp:posOffset>
                </wp:positionH>
                <wp:positionV relativeFrom="paragraph">
                  <wp:posOffset>120914</wp:posOffset>
                </wp:positionV>
                <wp:extent cx="5605145" cy="1017917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101791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DEC5" w14:textId="15BB8B56" w:rsidR="005F76DC" w:rsidRDefault="009A7909" w:rsidP="009A7909">
                            <w:pPr>
                              <w:shd w:val="clear" w:color="auto" w:fill="FFFFFF"/>
                              <w:spacing w:line="26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9A7909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株式会社ジャパンエフエムネットワーク</w:t>
                            </w:r>
                            <w:r w:rsidR="005F76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A7909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アジア戦略部</w:t>
                            </w:r>
                            <w:r w:rsidR="005F76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(JFN </w:t>
                            </w:r>
                            <w:proofErr w:type="spellStart"/>
                            <w:r w:rsidR="005F76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asia</w:t>
                            </w:r>
                            <w:proofErr w:type="spellEnd"/>
                            <w:r w:rsidR="005F76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B5BCDA1" w14:textId="67767D91" w:rsidR="009A7909" w:rsidRPr="009A7909" w:rsidRDefault="005F76DC" w:rsidP="009A7909">
                            <w:pPr>
                              <w:shd w:val="clear" w:color="auto" w:fill="FFFFFF"/>
                              <w:spacing w:line="260" w:lineRule="exact"/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中国メディアコーディネーター兼コンテンツディレクター。</w:t>
                            </w:r>
                            <w:r w:rsidR="009A7909" w:rsidRPr="009A7909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2014年中国北京テレビと和食ドキュメンタリー番組の共同製作</w:t>
                            </w:r>
                            <w:r w:rsidR="009A7909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 w:rsidR="009A7909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中国ドキュメンタリーフェスティバル</w:t>
                            </w:r>
                            <w:r w:rsidR="009A7909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・</w:t>
                            </w:r>
                            <w:r w:rsidR="009A7909" w:rsidRPr="009A7909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第八回「記録・中国」にて人文科学部門第三位を受賞</w:t>
                            </w:r>
                            <w:r w:rsidR="009A7909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9A7909" w:rsidRPr="009A7909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今日</w:t>
                            </w:r>
                            <w:r w:rsidR="009A7909" w:rsidRPr="009A7909">
                              <w:rPr>
                                <w:rFonts w:ascii="SimSun" w:eastAsia="SimSun" w:hAnsi="SimSun" w:cs="SimSun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头</w:t>
                            </w:r>
                            <w:r w:rsidR="009A7909" w:rsidRPr="009A7909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条、美拍などの新興スマートフォン媒体社との業務提携契約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を</w:t>
                            </w:r>
                            <w:r w:rsidR="009A7909" w:rsidRPr="009A7909">
                              <w:rPr>
                                <w:rFonts w:ascii="メイリオ" w:eastAsia="メイリオ" w:hAnsi="メイリオ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締結</w:t>
                            </w:r>
                            <w:r w:rsidR="00311412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9A7909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中国の新規メディアに精通。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1" style="position:absolute;left:0;text-align:left;margin-left:76.05pt;margin-top:9.5pt;width:441.35pt;height:80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2RrwIAAIYFAAAOAAAAZHJzL2Uyb0RvYy54bWysVM1uEzEQviPxDpbvdH+UNDTqpopaFSFV&#10;bUWLena8dncl/2E72Q3vAQ8AZ86IA49DJd6Csb3ZlrYnRA7OzM7MN/9zeNRLgTbMularChd7OUZM&#10;UV236rbC769PX73GyHmiaiK0YhXeMoePFi9fHHZmzkrdaFEziwBEuXlnKtx4b+ZZ5mjDJHF72jAF&#10;Qq6tJB5Ye5vVlnSALkVW5vl+1mlbG6spcw6+niQhXkR8zhn1F5w75pGoMMTm42vjuwpvtjgk81tL&#10;TNPSIQzyD1FI0ipwOkKdEE/Q2rZPoGRLrXaa+z2qZaY5bymLOUA2Rf4om6uGGBZzgeI4M5bJ/T9Y&#10;er65tKitK1zOMFJEQo/uvn29+/zj188v2e9P3xOFQAql6oybg8WVubQD54AMeffcyvAPGaE+lnc7&#10;lpf1HlH4ON3Pp8VkihEFWZEXs4Miomb35sY6/4ZpiQJRYQv9i2UlmzPnwSWo7lSCN6VPWyFiD4VC&#10;HaCWszyPFqMITIQCyxB7ijZSfitYgBDqHeNQAIivjIZx9NixsGhDYGgIpUz5IokaUrP0eZrDL5QE&#10;4EeLyEXAgMwhtBF7AAhj/RQ7wQz6wZTFyR2NU0ajm78DS8ajRfSslR+NZau0fS4zAVkNnpP+rkip&#10;NKFKvl/1cTiKctf+la63MDFWp1Vyhp620Ksz4vwlsbA7sGVwD/wFPFxo6IkeKIwabT8+9z3ow0iD&#10;FKMOdrHC7sOaWIaReKtg2A+KySQsb2Qm01kJjH0oWT2UqLU81tC5Ai6PoZEM+l7sSG61vIGzsQxe&#10;QUQUBd8Vpt7umGOfbgQcHsqWy6gGC2uIP1NXhgbwUOgwi9f9DbFmGFgPs36ud3tL5o/mNukGS6WX&#10;a695G4c6lDrVdWgBLHucpeEwhWvykI9a9+dz8QcAAP//AwBQSwMEFAAGAAgAAAAhAChUiTjeAAAA&#10;CwEAAA8AAABkcnMvZG93bnJldi54bWxMj0tPwzAQhO9I/AdrkbhRpy2PNsSpAAkh1AOiLXfH2SYR&#10;8TqynUf/PdtTuc1oP83OZJvJtmJAHxpHCuazBASScWVDlYLD/v1uBSJETaVuHaGCEwbY5NdXmU5L&#10;N9I3DrtYCQ6hkGoFdYxdKmUwNVodZq5D4tvReasjW1/J0uuRw20rF0nyKK1uiD/UusO3Gs3vrrcK&#10;ftzxdbSmoM/h9NX0H1tvzGqr1O3N9PIMIuIULzCc63N1yLlT4Xoqg2jZPyzmjLJY86YzkCzveUzB&#10;6mm9BJln8v+G/A8AAP//AwBQSwECLQAUAAYACAAAACEAtoM4kv4AAADhAQAAEwAAAAAAAAAAAAAA&#10;AAAAAAAAW0NvbnRlbnRfVHlwZXNdLnhtbFBLAQItABQABgAIAAAAIQA4/SH/1gAAAJQBAAALAAAA&#10;AAAAAAAAAAAAAC8BAABfcmVscy8ucmVsc1BLAQItABQABgAIAAAAIQCEiP2RrwIAAIYFAAAOAAAA&#10;AAAAAAAAAAAAAC4CAABkcnMvZTJvRG9jLnhtbFBLAQItABQABgAIAAAAIQAoVIk43gAAAAsBAAAP&#10;AAAAAAAAAAAAAAAAAAkFAABkcnMvZG93bnJldi54bWxQSwUGAAAAAAQABADzAAAAFAYAAAAA&#10;" filled="f" stroked="f" strokeweight="1pt">
                <v:textbox>
                  <w:txbxContent>
                    <w:p w14:paraId="7710DEC5" w14:textId="15BB8B56" w:rsidR="005F76DC" w:rsidRDefault="009A7909" w:rsidP="009A7909">
                      <w:pPr>
                        <w:shd w:val="clear" w:color="auto" w:fill="FFFFFF"/>
                        <w:spacing w:line="26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9A7909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t>株式会社ジャパンエフエムネットワーク</w:t>
                      </w:r>
                      <w:r w:rsidR="005F76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　</w:t>
                      </w:r>
                      <w:r w:rsidRPr="009A7909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アジア戦略部</w:t>
                      </w:r>
                      <w:r w:rsidR="005F76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(JFN </w:t>
                      </w:r>
                      <w:proofErr w:type="spellStart"/>
                      <w:r w:rsidR="005F76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asia</w:t>
                      </w:r>
                      <w:proofErr w:type="spellEnd"/>
                      <w:r w:rsidR="005F76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)</w:t>
                      </w:r>
                    </w:p>
                    <w:p w14:paraId="4B5BCDA1" w14:textId="67767D91" w:rsidR="009A7909" w:rsidRPr="009A7909" w:rsidRDefault="005F76DC" w:rsidP="009A7909">
                      <w:pPr>
                        <w:shd w:val="clear" w:color="auto" w:fill="FFFFFF"/>
                        <w:spacing w:line="260" w:lineRule="exact"/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中国メディアコーディネーター兼コンテンツディレクター。</w:t>
                      </w:r>
                      <w:r w:rsidR="009A7909" w:rsidRPr="009A7909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2014年中国北京テレビと和食ドキュメンタリー番組の共同製作</w:t>
                      </w:r>
                      <w:r w:rsidR="009A7909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、</w:t>
                      </w:r>
                      <w:r w:rsidR="009A7909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中国ドキュメンタリーフェスティバル</w:t>
                      </w:r>
                      <w:r w:rsidR="009A7909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・</w:t>
                      </w:r>
                      <w:r w:rsidR="009A7909" w:rsidRPr="009A7909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第八回「記録・中国」にて人文科学部門第三位を受賞</w:t>
                      </w:r>
                      <w:r w:rsidR="009A7909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。</w:t>
                      </w:r>
                      <w:r w:rsidR="009A7909" w:rsidRPr="009A7909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今日</w:t>
                      </w:r>
                      <w:r w:rsidR="009A7909" w:rsidRPr="009A7909">
                        <w:rPr>
                          <w:rFonts w:ascii="SimSun" w:eastAsia="SimSun" w:hAnsi="SimSun" w:cs="SimSun"/>
                          <w:color w:val="222222"/>
                          <w:kern w:val="0"/>
                          <w:sz w:val="21"/>
                          <w:szCs w:val="21"/>
                        </w:rPr>
                        <w:t>头</w:t>
                      </w:r>
                      <w:r w:rsidR="009A7909" w:rsidRPr="009A7909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条、美拍などの新興スマートフォン媒体社との業務提携契約</w:t>
                      </w:r>
                      <w:r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を</w:t>
                      </w:r>
                      <w:r w:rsidR="009A7909" w:rsidRPr="009A7909">
                        <w:rPr>
                          <w:rFonts w:ascii="メイリオ" w:eastAsia="メイリオ" w:hAnsi="メイリオ" w:cs="Arial"/>
                          <w:color w:val="222222"/>
                          <w:kern w:val="0"/>
                          <w:sz w:val="21"/>
                          <w:szCs w:val="21"/>
                        </w:rPr>
                        <w:t>締結</w:t>
                      </w:r>
                      <w:r w:rsidR="00311412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。</w:t>
                      </w:r>
                      <w:r w:rsidR="009A7909">
                        <w:rPr>
                          <w:rFonts w:ascii="メイリオ" w:eastAsia="メイリオ" w:hAnsi="メイリオ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中国の新規メディアに精通。</w:t>
                      </w:r>
                    </w:p>
                  </w:txbxContent>
                </v:textbox>
              </v:rect>
            </w:pict>
          </mc:Fallback>
        </mc:AlternateContent>
      </w:r>
    </w:p>
    <w:p w14:paraId="0F670D58" w14:textId="6A4D3FF3" w:rsidR="000F0468" w:rsidRDefault="009A7909" w:rsidP="009A7909">
      <w:pPr>
        <w:tabs>
          <w:tab w:val="left" w:pos="3390"/>
        </w:tabs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>
        <w:rPr>
          <w:rFonts w:ascii="メイリオ" w:eastAsia="メイリオ" w:hAnsi="メイリオ" w:cs="Century"/>
          <w:noProof/>
          <w:sz w:val="20"/>
        </w:rPr>
        <w:tab/>
      </w:r>
      <w:r>
        <w:rPr>
          <w:rFonts w:ascii="メイリオ" w:eastAsia="メイリオ" w:hAnsi="メイリオ" w:cs="Century"/>
          <w:noProof/>
          <w:sz w:val="20"/>
        </w:rPr>
        <w:tab/>
      </w:r>
    </w:p>
    <w:p w14:paraId="5E8277B9" w14:textId="11128F54" w:rsidR="000A687D" w:rsidRPr="00FA0146" w:rsidRDefault="00840DB6" w:rsidP="00733063">
      <w:pPr>
        <w:spacing w:after="61" w:line="240" w:lineRule="auto"/>
        <w:ind w:left="386" w:hangingChars="193" w:hanging="386"/>
        <w:rPr>
          <w:rFonts w:ascii="メイリオ" w:eastAsia="メイリオ" w:hAnsi="メイリオ" w:cs="Century"/>
          <w:noProof/>
          <w:sz w:val="20"/>
        </w:rPr>
      </w:pPr>
      <w:r>
        <w:rPr>
          <w:rFonts w:ascii="メイリオ" w:eastAsia="メイリオ" w:hAnsi="メイリオ" w:cs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9F58C" wp14:editId="1295D198">
                <wp:simplePos x="0" y="0"/>
                <wp:positionH relativeFrom="column">
                  <wp:posOffset>161290</wp:posOffset>
                </wp:positionH>
                <wp:positionV relativeFrom="paragraph">
                  <wp:posOffset>325273</wp:posOffset>
                </wp:positionV>
                <wp:extent cx="564515" cy="22479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3E80" w14:textId="77777777" w:rsidR="00840DB6" w:rsidRPr="00840DB6" w:rsidRDefault="00840DB6" w:rsidP="00840DB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40DB6">
                              <w:rPr>
                                <w:rFonts w:ascii="Meiryo UI" w:eastAsia="Meiryo UI" w:hAnsi="Meiryo UI" w:cs="Arial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姜　江</w:t>
                            </w:r>
                          </w:p>
                          <w:p w14:paraId="66E5A351" w14:textId="77777777" w:rsidR="00840DB6" w:rsidRPr="00840DB6" w:rsidRDefault="00840DB6" w:rsidP="00840D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3E4AC28" w14:textId="77777777" w:rsidR="00840DB6" w:rsidRPr="00840DB6" w:rsidRDefault="00840DB6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840DB6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貴志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324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9D9F58C" id="テキスト ボックス 24" o:spid="_x0000_s1043" type="#_x0000_t202" style="position:absolute;left:0;text-align:left;margin-left:12.7pt;margin-top:25.6pt;width:44.45pt;height:17.7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l91poCAABvBQAADgAAAGRycy9lMm9Eb2MueG1srFTNbhMxEL4j8Q6W73STkBQadVOFVEFIVVvR&#10;op4dr92ssD2W7WQ3HBup4iF4BcSZ59kXYezdpKVwKeKy6/mf+ebn+KTWiqyF8yWYnPYPepQIw6Eo&#10;zW1OP13PX72lxAdmCqbAiJxuhKcnk5cvjis7FgNYgiqEI+jE+HFlc7oMwY6zzPOl0MwfgBUGhRKc&#10;ZgFJd5sVjlXoXats0OsdZhW4wjrgwnvknrZCOkn+pRQ8XEjpRSAqp5hbSF+Xvov4zSbHbHzrmF2W&#10;vEuD/UMWmpUGg+5dnbLAyMqVf7jSJXfgQYYDDjoDKUsuUg1YTb/3pJqrJbMi1YLgeLuHyf8/t/x8&#10;felIWeR0MKTEMI09arb3zd335u5ns/1Kmu23Zrtt7n4gTVAHAausH6PdlUXLUL+DGhu/43tkRhxq&#10;6XT8Y4UE5Qj9Zg+3qAPhyBwdDkf9ESUcRYPB8M1Rakf2YGydD+8FaBIfOXXYzQQyW5/5gImg6k4l&#10;xjIwL5VKHVXmNwYqthyRRqKzjnW0+aZX2CgRrZT5KCRCktKOjDSMYqYcWTMcI8a5MCFVnPyidtSS&#10;GPs5hp1+NG2zeo7x3iJFBhP2xro04BJKT9IuPu9Slq0+4veo7vgM9aJOs9Df93kBxQbb7KDdHG/5&#10;vMRmnDEfLpnDVcHO4vqHC/xIBVVOoXtRsgT35W/8qI8TjFJKKly9nBq8DZSoDwYn+6g/HMZNTcTr&#10;wbCHhHssWSQCuWalZ4AN6eOJsTw9o25Qu6d0oG/wPkxjPBQxwzFqTnlwO2IW2mOAF4aL6TSp4WZa&#10;Fs7MleXReYQ4jtl1fcOc7WYx4BCfw25B2fjJSLa60dLAdBVAlmleI8gtoh34uNVpjLsLFM/GYzpp&#10;PdzJyS8AAAD//wMAUEsDBBQABgAIAAAAIQDEuz7S3gAAAAgBAAAPAAAAZHJzL2Rvd25yZXYueG1s&#10;TI9PT4NAFMTvJn6HzTPxYuwCAiHIozEm9aq2PXjcsk8g7h+yu6XUT+/2ZI+Tmcz8plkvWrGZnB+t&#10;QUhXCTAynZWj6RH2u81jBcwHYaRQ1hDCmTys29ubRtTSnswnzdvQs1hifC0QhhCmmnPfDaSFX9mJ&#10;TPS+rdMiROl6Lp04xXKteJYkJddiNHFhEBO9DtT9bI8awb0tc9X99sVc7vPdx3mjvt4fUsT7u+Xl&#10;GVigJfyH4YIf0aGNTAd7NNIzhZAVeUwiFGkG7OKn+ROwA0JVlsDbhl8faP8AAAD//wMAUEsBAi0A&#10;FAAGAAgAAAAhAOSZw8D7AAAA4QEAABMAAAAAAAAAAAAAAAAAAAAAAFtDb250ZW50X1R5cGVzXS54&#10;bWxQSwECLQAUAAYACAAAACEAI7Jq4dcAAACUAQAACwAAAAAAAAAAAAAAAAAsAQAAX3JlbHMvLnJl&#10;bHNQSwECLQAUAAYACAAAACEAcMl91poCAABvBQAADgAAAAAAAAAAAAAAAAAsAgAAZHJzL2Uyb0Rv&#10;Yy54bWxQSwECLQAUAAYACAAAACEAxLs+0t4AAAAIAQAADwAAAAAAAAAAAAAAAADyBAAAZHJzL2Rv&#10;d25yZXYueG1sUEsFBgAAAAAEAAQA8wAAAP0FAAAAAA==&#10;" filled="f" stroked="f">
                <v:textbox inset=",.9mm,,0">
                  <w:txbxContent>
                    <w:p w14:paraId="4EB73E80" w14:textId="77777777" w:rsidR="00840DB6" w:rsidRPr="00840DB6" w:rsidRDefault="00840DB6" w:rsidP="00840DB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Theme="minorEastAsia" w:hAnsi="Arial" w:cs="Arial"/>
                          <w:color w:val="222222"/>
                          <w:kern w:val="0"/>
                          <w:sz w:val="21"/>
                          <w:szCs w:val="21"/>
                        </w:rPr>
                      </w:pPr>
                      <w:r w:rsidRPr="00840DB6">
                        <w:rPr>
                          <w:rFonts w:ascii="Meiryo UI" w:eastAsia="Meiryo UI" w:hAnsi="Meiryo UI" w:cs="Arial" w:hint="eastAsia"/>
                          <w:color w:val="222222"/>
                          <w:kern w:val="0"/>
                          <w:sz w:val="20"/>
                          <w:szCs w:val="20"/>
                        </w:rPr>
                        <w:t>姜　江</w:t>
                      </w:r>
                    </w:p>
                    <w:p w14:paraId="66E5A351" w14:textId="77777777" w:rsidR="00840DB6" w:rsidRPr="00840DB6" w:rsidRDefault="00840DB6" w:rsidP="00840D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3E4AC28" w14:textId="77777777" w:rsidR="00840DB6" w:rsidRPr="00840DB6" w:rsidRDefault="00840DB6">
                      <w:pPr>
                        <w:rPr>
                          <w:rFonts w:ascii="Meiryo" w:eastAsia="Meiryo" w:hAnsi="Meiryo" w:hint="eastAsia"/>
                          <w:sz w:val="20"/>
                        </w:rPr>
                      </w:pPr>
                      <w:r w:rsidRPr="00840DB6">
                        <w:rPr>
                          <w:rFonts w:ascii="Meiryo" w:eastAsia="Meiryo" w:hAnsi="Meiryo" w:hint="eastAsia"/>
                          <w:sz w:val="20"/>
                        </w:rPr>
                        <w:t xml:space="preserve">　貴志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87D" w:rsidRPr="00FA0146" w:rsidSect="001F15FF">
      <w:pgSz w:w="11906" w:h="16838"/>
      <w:pgMar w:top="795" w:right="651" w:bottom="124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F838" w14:textId="77777777" w:rsidR="00857C32" w:rsidRDefault="00857C32" w:rsidP="00966465">
      <w:pPr>
        <w:spacing w:after="0" w:line="240" w:lineRule="auto"/>
      </w:pPr>
      <w:r>
        <w:separator/>
      </w:r>
    </w:p>
  </w:endnote>
  <w:endnote w:type="continuationSeparator" w:id="0">
    <w:p w14:paraId="6A01B520" w14:textId="77777777" w:rsidR="00857C32" w:rsidRDefault="00857C32" w:rsidP="0096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E7F1" w14:textId="77777777" w:rsidR="00857C32" w:rsidRDefault="00857C32" w:rsidP="00966465">
      <w:pPr>
        <w:spacing w:after="0" w:line="240" w:lineRule="auto"/>
      </w:pPr>
      <w:r>
        <w:separator/>
      </w:r>
    </w:p>
  </w:footnote>
  <w:footnote w:type="continuationSeparator" w:id="0">
    <w:p w14:paraId="50A7C8F6" w14:textId="77777777" w:rsidR="00857C32" w:rsidRDefault="00857C32" w:rsidP="00966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E01"/>
    <w:rsid w:val="0000404F"/>
    <w:rsid w:val="00023D50"/>
    <w:rsid w:val="00071F8C"/>
    <w:rsid w:val="00077493"/>
    <w:rsid w:val="000A5584"/>
    <w:rsid w:val="000A687D"/>
    <w:rsid w:val="000D0E01"/>
    <w:rsid w:val="000E465E"/>
    <w:rsid w:val="000E6B5A"/>
    <w:rsid w:val="000F0468"/>
    <w:rsid w:val="00114C7F"/>
    <w:rsid w:val="0012008B"/>
    <w:rsid w:val="0013228B"/>
    <w:rsid w:val="00140AE9"/>
    <w:rsid w:val="00152BF3"/>
    <w:rsid w:val="00161939"/>
    <w:rsid w:val="00161CF1"/>
    <w:rsid w:val="001641D6"/>
    <w:rsid w:val="00166A6F"/>
    <w:rsid w:val="00172FE6"/>
    <w:rsid w:val="00192855"/>
    <w:rsid w:val="001A0857"/>
    <w:rsid w:val="001C6DAB"/>
    <w:rsid w:val="001D53A6"/>
    <w:rsid w:val="001E52A0"/>
    <w:rsid w:val="001F15FF"/>
    <w:rsid w:val="00205F45"/>
    <w:rsid w:val="00215C88"/>
    <w:rsid w:val="002311D5"/>
    <w:rsid w:val="00245951"/>
    <w:rsid w:val="002671F1"/>
    <w:rsid w:val="0026738A"/>
    <w:rsid w:val="002707F3"/>
    <w:rsid w:val="002717ED"/>
    <w:rsid w:val="002D3CE2"/>
    <w:rsid w:val="002E5E4F"/>
    <w:rsid w:val="0030016B"/>
    <w:rsid w:val="00304037"/>
    <w:rsid w:val="00311412"/>
    <w:rsid w:val="00330FCF"/>
    <w:rsid w:val="00381EF7"/>
    <w:rsid w:val="003A53F9"/>
    <w:rsid w:val="004207C8"/>
    <w:rsid w:val="00430D5C"/>
    <w:rsid w:val="0043779A"/>
    <w:rsid w:val="0044151F"/>
    <w:rsid w:val="00472B15"/>
    <w:rsid w:val="00487942"/>
    <w:rsid w:val="00496D13"/>
    <w:rsid w:val="004A1348"/>
    <w:rsid w:val="004B45B8"/>
    <w:rsid w:val="004C319E"/>
    <w:rsid w:val="004C40A9"/>
    <w:rsid w:val="004D181E"/>
    <w:rsid w:val="004D784C"/>
    <w:rsid w:val="004E238E"/>
    <w:rsid w:val="00532F01"/>
    <w:rsid w:val="00534848"/>
    <w:rsid w:val="00547846"/>
    <w:rsid w:val="005657F2"/>
    <w:rsid w:val="005766BD"/>
    <w:rsid w:val="00595349"/>
    <w:rsid w:val="005A33F4"/>
    <w:rsid w:val="005B52A7"/>
    <w:rsid w:val="005C2D0B"/>
    <w:rsid w:val="005D4418"/>
    <w:rsid w:val="005F76DC"/>
    <w:rsid w:val="00611AA1"/>
    <w:rsid w:val="00624B36"/>
    <w:rsid w:val="0064318B"/>
    <w:rsid w:val="00670AE4"/>
    <w:rsid w:val="0068367C"/>
    <w:rsid w:val="0068376D"/>
    <w:rsid w:val="00684740"/>
    <w:rsid w:val="006868E3"/>
    <w:rsid w:val="006A2FF8"/>
    <w:rsid w:val="006B36B3"/>
    <w:rsid w:val="007140B9"/>
    <w:rsid w:val="007173B0"/>
    <w:rsid w:val="00717A2A"/>
    <w:rsid w:val="0073055B"/>
    <w:rsid w:val="00733063"/>
    <w:rsid w:val="007339E7"/>
    <w:rsid w:val="007517CE"/>
    <w:rsid w:val="00752381"/>
    <w:rsid w:val="007572C3"/>
    <w:rsid w:val="0075746F"/>
    <w:rsid w:val="00761D3C"/>
    <w:rsid w:val="007933E7"/>
    <w:rsid w:val="00795630"/>
    <w:rsid w:val="007A305D"/>
    <w:rsid w:val="007A7760"/>
    <w:rsid w:val="007C52E5"/>
    <w:rsid w:val="007F0586"/>
    <w:rsid w:val="007F76E0"/>
    <w:rsid w:val="008078DA"/>
    <w:rsid w:val="00810FA4"/>
    <w:rsid w:val="00826B8E"/>
    <w:rsid w:val="00836D79"/>
    <w:rsid w:val="00837FEB"/>
    <w:rsid w:val="00840DB6"/>
    <w:rsid w:val="008476CD"/>
    <w:rsid w:val="00857C32"/>
    <w:rsid w:val="00860652"/>
    <w:rsid w:val="008B2552"/>
    <w:rsid w:val="008D133F"/>
    <w:rsid w:val="008F159A"/>
    <w:rsid w:val="0090120A"/>
    <w:rsid w:val="009046F5"/>
    <w:rsid w:val="00904C24"/>
    <w:rsid w:val="0091599B"/>
    <w:rsid w:val="00915F3F"/>
    <w:rsid w:val="00935672"/>
    <w:rsid w:val="009526E1"/>
    <w:rsid w:val="00966465"/>
    <w:rsid w:val="009724D3"/>
    <w:rsid w:val="00972C23"/>
    <w:rsid w:val="009A0C9E"/>
    <w:rsid w:val="009A563F"/>
    <w:rsid w:val="009A68E1"/>
    <w:rsid w:val="009A756A"/>
    <w:rsid w:val="009A7909"/>
    <w:rsid w:val="009A790E"/>
    <w:rsid w:val="009B09DB"/>
    <w:rsid w:val="00A00689"/>
    <w:rsid w:val="00A34B36"/>
    <w:rsid w:val="00A40CB7"/>
    <w:rsid w:val="00A82CD9"/>
    <w:rsid w:val="00AB268B"/>
    <w:rsid w:val="00AB32DB"/>
    <w:rsid w:val="00AB4EDB"/>
    <w:rsid w:val="00AC28B7"/>
    <w:rsid w:val="00AC3251"/>
    <w:rsid w:val="00AE44CB"/>
    <w:rsid w:val="00B10001"/>
    <w:rsid w:val="00B24052"/>
    <w:rsid w:val="00B349AD"/>
    <w:rsid w:val="00B43C16"/>
    <w:rsid w:val="00B54305"/>
    <w:rsid w:val="00B76ABD"/>
    <w:rsid w:val="00B86134"/>
    <w:rsid w:val="00BB55FC"/>
    <w:rsid w:val="00BD6B02"/>
    <w:rsid w:val="00BF30AC"/>
    <w:rsid w:val="00C06BDC"/>
    <w:rsid w:val="00C178CB"/>
    <w:rsid w:val="00C22E71"/>
    <w:rsid w:val="00C416AF"/>
    <w:rsid w:val="00C471C1"/>
    <w:rsid w:val="00C50917"/>
    <w:rsid w:val="00C52986"/>
    <w:rsid w:val="00C53077"/>
    <w:rsid w:val="00C55F77"/>
    <w:rsid w:val="00C843E3"/>
    <w:rsid w:val="00C866EE"/>
    <w:rsid w:val="00CA02CE"/>
    <w:rsid w:val="00CA529E"/>
    <w:rsid w:val="00CB5234"/>
    <w:rsid w:val="00CD0BB7"/>
    <w:rsid w:val="00CE6666"/>
    <w:rsid w:val="00CF19C3"/>
    <w:rsid w:val="00CF4FDA"/>
    <w:rsid w:val="00D068F8"/>
    <w:rsid w:val="00D0735C"/>
    <w:rsid w:val="00D177FE"/>
    <w:rsid w:val="00D33545"/>
    <w:rsid w:val="00D44421"/>
    <w:rsid w:val="00D800A2"/>
    <w:rsid w:val="00DA51C1"/>
    <w:rsid w:val="00DD2D6F"/>
    <w:rsid w:val="00DF697B"/>
    <w:rsid w:val="00E02CE5"/>
    <w:rsid w:val="00E039D7"/>
    <w:rsid w:val="00E07641"/>
    <w:rsid w:val="00E129F2"/>
    <w:rsid w:val="00E17837"/>
    <w:rsid w:val="00E43007"/>
    <w:rsid w:val="00E460E9"/>
    <w:rsid w:val="00E55F53"/>
    <w:rsid w:val="00E65EB7"/>
    <w:rsid w:val="00E74D41"/>
    <w:rsid w:val="00E81800"/>
    <w:rsid w:val="00EA59E5"/>
    <w:rsid w:val="00EE3C5B"/>
    <w:rsid w:val="00F517F4"/>
    <w:rsid w:val="00F716EB"/>
    <w:rsid w:val="00F86938"/>
    <w:rsid w:val="00FA0146"/>
    <w:rsid w:val="00FA3BF6"/>
    <w:rsid w:val="00FA5C0A"/>
    <w:rsid w:val="00FC109D"/>
    <w:rsid w:val="00FC678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9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right="70"/>
      <w:jc w:val="center"/>
      <w:outlineLvl w:val="0"/>
    </w:pPr>
    <w:rPr>
      <w:rFonts w:ascii="Meiryo UI" w:eastAsia="Meiryo UI" w:hAnsi="Meiryo UI" w:cs="Meiryo U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82C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6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46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66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46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A75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56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57F2"/>
  </w:style>
  <w:style w:type="character" w:customStyle="1" w:styleId="ab">
    <w:name w:val="日付 (文字)"/>
    <w:basedOn w:val="a0"/>
    <w:link w:val="aa"/>
    <w:uiPriority w:val="99"/>
    <w:semiHidden/>
    <w:rsid w:val="005657F2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F869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7173B0"/>
    <w:rPr>
      <w:b/>
      <w:bCs/>
    </w:rPr>
  </w:style>
  <w:style w:type="paragraph" w:styleId="ad">
    <w:name w:val="Plain Text"/>
    <w:basedOn w:val="a"/>
    <w:link w:val="ae"/>
    <w:uiPriority w:val="99"/>
    <w:unhideWhenUsed/>
    <w:rsid w:val="00D068F8"/>
    <w:pPr>
      <w:widowControl w:val="0"/>
      <w:spacing w:after="0" w:line="240" w:lineRule="auto"/>
    </w:pPr>
    <w:rPr>
      <w:rFonts w:ascii="Meiryo UI" w:eastAsia="Meiryo UI" w:hAnsi="Courier New" w:cs="Courier New"/>
      <w:color w:val="auto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068F8"/>
    <w:rPr>
      <w:rFonts w:ascii="Meiryo UI" w:eastAsia="Meiryo UI" w:hAnsi="Courier New" w:cs="Courier New"/>
      <w:sz w:val="20"/>
      <w:szCs w:val="21"/>
    </w:rPr>
  </w:style>
  <w:style w:type="character" w:customStyle="1" w:styleId="apple-converted-space">
    <w:name w:val="apple-converted-space"/>
    <w:basedOn w:val="a0"/>
    <w:rsid w:val="00C2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right="70"/>
      <w:jc w:val="center"/>
      <w:outlineLvl w:val="0"/>
    </w:pPr>
    <w:rPr>
      <w:rFonts w:ascii="Meiryo UI" w:eastAsia="Meiryo UI" w:hAnsi="Meiryo UI" w:cs="Meiryo U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82C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6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46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66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46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A75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56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57F2"/>
  </w:style>
  <w:style w:type="character" w:customStyle="1" w:styleId="ab">
    <w:name w:val="日付 (文字)"/>
    <w:basedOn w:val="a0"/>
    <w:link w:val="aa"/>
    <w:uiPriority w:val="99"/>
    <w:semiHidden/>
    <w:rsid w:val="005657F2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F869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7173B0"/>
    <w:rPr>
      <w:b/>
      <w:bCs/>
    </w:rPr>
  </w:style>
  <w:style w:type="paragraph" w:styleId="ad">
    <w:name w:val="Plain Text"/>
    <w:basedOn w:val="a"/>
    <w:link w:val="ae"/>
    <w:uiPriority w:val="99"/>
    <w:unhideWhenUsed/>
    <w:rsid w:val="00D068F8"/>
    <w:pPr>
      <w:widowControl w:val="0"/>
      <w:spacing w:after="0" w:line="240" w:lineRule="auto"/>
    </w:pPr>
    <w:rPr>
      <w:rFonts w:ascii="Meiryo UI" w:eastAsia="Meiryo UI" w:hAnsi="Courier New" w:cs="Courier New"/>
      <w:color w:val="auto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068F8"/>
    <w:rPr>
      <w:rFonts w:ascii="Meiryo UI" w:eastAsia="Meiryo UI" w:hAnsi="Courier New" w:cs="Courier New"/>
      <w:sz w:val="20"/>
      <w:szCs w:val="21"/>
    </w:rPr>
  </w:style>
  <w:style w:type="character" w:customStyle="1" w:styleId="apple-converted-space">
    <w:name w:val="apple-converted-space"/>
    <w:basedOn w:val="a0"/>
    <w:rsid w:val="00C2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fn-asia.com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-lab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10" Type="http://schemas.openxmlformats.org/officeDocument/2006/relationships/hyperlink" Target="http://r-lab.jp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-lab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8722-D3C8-4170-8982-9E31EB7F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ryosuke sato</dc:creator>
  <cp:lastModifiedBy>ryo</cp:lastModifiedBy>
  <cp:revision>3</cp:revision>
  <cp:lastPrinted>2017-04-03T07:07:00Z</cp:lastPrinted>
  <dcterms:created xsi:type="dcterms:W3CDTF">2017-04-03T07:07:00Z</dcterms:created>
  <dcterms:modified xsi:type="dcterms:W3CDTF">2017-04-03T07:10:00Z</dcterms:modified>
</cp:coreProperties>
</file>